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FED42" w14:textId="77777777" w:rsidR="00117794" w:rsidRDefault="00000000">
      <w:pPr>
        <w:pStyle w:val="BodyText"/>
        <w:ind w:left="5750"/>
        <w:rPr>
          <w:rFonts w:ascii="Times New Roman"/>
          <w:b w:val="0"/>
        </w:rPr>
      </w:pPr>
      <w:r>
        <w:rPr>
          <w:rFonts w:ascii="Times New Roman"/>
          <w:b w:val="0"/>
          <w:noProof/>
        </w:rPr>
        <w:drawing>
          <wp:inline distT="0" distB="0" distL="0" distR="0" wp14:anchorId="2F9BF5BC" wp14:editId="0D2EFE00">
            <wp:extent cx="344672" cy="37490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44672" cy="374903"/>
                    </a:xfrm>
                    <a:prstGeom prst="rect">
                      <a:avLst/>
                    </a:prstGeom>
                  </pic:spPr>
                </pic:pic>
              </a:graphicData>
            </a:graphic>
          </wp:inline>
        </w:drawing>
      </w:r>
    </w:p>
    <w:p w14:paraId="22ADBD31" w14:textId="77777777" w:rsidR="00117794" w:rsidRDefault="00000000">
      <w:pPr>
        <w:pStyle w:val="Title"/>
      </w:pPr>
      <w:r>
        <w:rPr>
          <w:spacing w:val="-4"/>
        </w:rPr>
        <w:t>LAW</w:t>
      </w:r>
      <w:r>
        <w:rPr>
          <w:spacing w:val="-12"/>
        </w:rPr>
        <w:t xml:space="preserve"> </w:t>
      </w:r>
      <w:r>
        <w:rPr>
          <w:spacing w:val="-4"/>
        </w:rPr>
        <w:t>ASSOCIATION</w:t>
      </w:r>
      <w:r>
        <w:rPr>
          <w:spacing w:val="-16"/>
        </w:rPr>
        <w:t xml:space="preserve"> </w:t>
      </w:r>
      <w:r>
        <w:rPr>
          <w:spacing w:val="-4"/>
        </w:rPr>
        <w:t>OF</w:t>
      </w:r>
      <w:r>
        <w:rPr>
          <w:spacing w:val="-14"/>
        </w:rPr>
        <w:t xml:space="preserve"> </w:t>
      </w:r>
      <w:r>
        <w:rPr>
          <w:spacing w:val="-4"/>
        </w:rPr>
        <w:t>TRINIDAD</w:t>
      </w:r>
      <w:r>
        <w:rPr>
          <w:spacing w:val="-13"/>
        </w:rPr>
        <w:t xml:space="preserve"> </w:t>
      </w:r>
      <w:r>
        <w:rPr>
          <w:spacing w:val="-4"/>
        </w:rPr>
        <w:t>AND</w:t>
      </w:r>
      <w:r>
        <w:rPr>
          <w:spacing w:val="-14"/>
        </w:rPr>
        <w:t xml:space="preserve"> </w:t>
      </w:r>
      <w:r>
        <w:rPr>
          <w:spacing w:val="-4"/>
        </w:rPr>
        <w:t>TOBAGO</w:t>
      </w:r>
    </w:p>
    <w:p w14:paraId="7E3FCDD3" w14:textId="77777777" w:rsidR="00117794" w:rsidRDefault="00000000">
      <w:pPr>
        <w:spacing w:before="1" w:line="182" w:lineRule="exact"/>
        <w:ind w:left="8"/>
        <w:jc w:val="center"/>
        <w:rPr>
          <w:rFonts w:ascii="Times New Roman" w:hAnsi="Times New Roman"/>
          <w:b/>
          <w:sz w:val="16"/>
        </w:rPr>
      </w:pPr>
      <w:r>
        <w:rPr>
          <w:rFonts w:ascii="Times New Roman" w:hAnsi="Times New Roman"/>
          <w:b/>
          <w:spacing w:val="-2"/>
          <w:sz w:val="16"/>
        </w:rPr>
        <w:t>95 – 97 Frederick</w:t>
      </w:r>
      <w:r>
        <w:rPr>
          <w:rFonts w:ascii="Times New Roman" w:hAnsi="Times New Roman"/>
          <w:b/>
          <w:sz w:val="16"/>
        </w:rPr>
        <w:t xml:space="preserve"> </w:t>
      </w:r>
      <w:r>
        <w:rPr>
          <w:rFonts w:ascii="Times New Roman" w:hAnsi="Times New Roman"/>
          <w:b/>
          <w:spacing w:val="-2"/>
          <w:sz w:val="16"/>
        </w:rPr>
        <w:t>Street,</w:t>
      </w:r>
      <w:r>
        <w:rPr>
          <w:rFonts w:ascii="Times New Roman" w:hAnsi="Times New Roman"/>
          <w:b/>
          <w:spacing w:val="1"/>
          <w:sz w:val="16"/>
        </w:rPr>
        <w:t xml:space="preserve"> </w:t>
      </w:r>
      <w:r>
        <w:rPr>
          <w:rFonts w:ascii="Times New Roman" w:hAnsi="Times New Roman"/>
          <w:b/>
          <w:spacing w:val="-2"/>
          <w:sz w:val="16"/>
        </w:rPr>
        <w:t>Port-of-Spain</w:t>
      </w:r>
      <w:r>
        <w:rPr>
          <w:rFonts w:ascii="Times New Roman" w:hAnsi="Times New Roman"/>
          <w:b/>
          <w:spacing w:val="-4"/>
          <w:sz w:val="16"/>
        </w:rPr>
        <w:t xml:space="preserve"> </w:t>
      </w:r>
      <w:r>
        <w:rPr>
          <w:rFonts w:ascii="Times New Roman" w:hAnsi="Times New Roman"/>
          <w:b/>
          <w:spacing w:val="-2"/>
          <w:sz w:val="16"/>
        </w:rPr>
        <w:t>100819</w:t>
      </w:r>
    </w:p>
    <w:p w14:paraId="70C80D5D" w14:textId="77777777" w:rsidR="00117794" w:rsidRDefault="00000000">
      <w:pPr>
        <w:tabs>
          <w:tab w:val="left" w:pos="3611"/>
          <w:tab w:val="left" w:pos="7214"/>
        </w:tabs>
        <w:spacing w:line="175" w:lineRule="exact"/>
        <w:ind w:left="10"/>
        <w:jc w:val="center"/>
        <w:rPr>
          <w:rFonts w:ascii="Times New Roman"/>
          <w:b/>
          <w:sz w:val="16"/>
        </w:rPr>
      </w:pPr>
      <w:r>
        <w:rPr>
          <w:rFonts w:ascii="Times New Roman"/>
          <w:b/>
          <w:spacing w:val="-4"/>
          <w:sz w:val="16"/>
        </w:rPr>
        <w:t>Telephone:</w:t>
      </w:r>
      <w:r>
        <w:rPr>
          <w:rFonts w:ascii="Times New Roman"/>
          <w:b/>
          <w:spacing w:val="48"/>
          <w:sz w:val="16"/>
        </w:rPr>
        <w:t xml:space="preserve"> </w:t>
      </w:r>
      <w:r>
        <w:rPr>
          <w:rFonts w:ascii="Times New Roman"/>
          <w:b/>
          <w:spacing w:val="-4"/>
          <w:sz w:val="16"/>
        </w:rPr>
        <w:t>225-8715/225-8716/225-8717</w:t>
      </w:r>
      <w:r>
        <w:rPr>
          <w:rFonts w:ascii="Times New Roman"/>
          <w:b/>
          <w:sz w:val="16"/>
        </w:rPr>
        <w:tab/>
      </w:r>
      <w:r>
        <w:rPr>
          <w:rFonts w:ascii="Times New Roman"/>
          <w:b/>
          <w:spacing w:val="-2"/>
          <w:sz w:val="16"/>
        </w:rPr>
        <w:t>Email:</w:t>
      </w:r>
      <w:r>
        <w:rPr>
          <w:rFonts w:ascii="Times New Roman"/>
          <w:b/>
          <w:spacing w:val="-4"/>
          <w:sz w:val="16"/>
        </w:rPr>
        <w:t xml:space="preserve"> </w:t>
      </w:r>
      <w:hyperlink r:id="rId6">
        <w:r>
          <w:rPr>
            <w:rFonts w:ascii="Times New Roman"/>
            <w:b/>
            <w:color w:val="0000FF"/>
            <w:spacing w:val="-2"/>
            <w:sz w:val="16"/>
            <w:u w:val="single" w:color="0000FF"/>
          </w:rPr>
          <w:t>admin@lawassociationtt.com</w:t>
        </w:r>
      </w:hyperlink>
      <w:r>
        <w:rPr>
          <w:rFonts w:ascii="Times New Roman"/>
          <w:b/>
          <w:color w:val="0000FF"/>
          <w:sz w:val="16"/>
        </w:rPr>
        <w:tab/>
      </w:r>
      <w:r>
        <w:rPr>
          <w:rFonts w:ascii="Times New Roman"/>
          <w:b/>
          <w:spacing w:val="-2"/>
          <w:sz w:val="16"/>
        </w:rPr>
        <w:t>Website:</w:t>
      </w:r>
      <w:r>
        <w:rPr>
          <w:rFonts w:ascii="Times New Roman"/>
          <w:b/>
          <w:sz w:val="16"/>
        </w:rPr>
        <w:t xml:space="preserve"> </w:t>
      </w:r>
      <w:hyperlink r:id="rId7">
        <w:r>
          <w:rPr>
            <w:rFonts w:ascii="Times New Roman"/>
            <w:b/>
            <w:color w:val="0000FF"/>
            <w:spacing w:val="-2"/>
            <w:sz w:val="16"/>
            <w:u w:val="single" w:color="0000FF"/>
          </w:rPr>
          <w:t>http://www.lawassociationtt.com</w:t>
        </w:r>
      </w:hyperlink>
    </w:p>
    <w:p w14:paraId="45B59069" w14:textId="77777777" w:rsidR="00117794" w:rsidRDefault="00000000">
      <w:pPr>
        <w:spacing w:line="168" w:lineRule="exact"/>
        <w:ind w:left="412" w:right="359"/>
        <w:jc w:val="center"/>
        <w:rPr>
          <w:rFonts w:ascii="Times New Roman"/>
          <w:i/>
          <w:sz w:val="16"/>
        </w:rPr>
      </w:pPr>
      <w:r>
        <w:rPr>
          <w:rFonts w:ascii="Times New Roman"/>
          <w:spacing w:val="-2"/>
          <w:sz w:val="16"/>
        </w:rPr>
        <w:t>(</w:t>
      </w:r>
      <w:r>
        <w:rPr>
          <w:rFonts w:ascii="Times New Roman"/>
          <w:i/>
          <w:spacing w:val="-2"/>
          <w:sz w:val="16"/>
        </w:rPr>
        <w:t>Established</w:t>
      </w:r>
      <w:r>
        <w:rPr>
          <w:rFonts w:ascii="Times New Roman"/>
          <w:i/>
          <w:spacing w:val="-3"/>
          <w:sz w:val="16"/>
        </w:rPr>
        <w:t xml:space="preserve"> </w:t>
      </w:r>
      <w:r>
        <w:rPr>
          <w:rFonts w:ascii="Times New Roman"/>
          <w:i/>
          <w:spacing w:val="-2"/>
          <w:sz w:val="16"/>
        </w:rPr>
        <w:t>by</w:t>
      </w:r>
      <w:r>
        <w:rPr>
          <w:rFonts w:ascii="Times New Roman"/>
          <w:i/>
          <w:spacing w:val="1"/>
          <w:sz w:val="16"/>
        </w:rPr>
        <w:t xml:space="preserve"> </w:t>
      </w:r>
      <w:r>
        <w:rPr>
          <w:rFonts w:ascii="Times New Roman"/>
          <w:i/>
          <w:spacing w:val="-2"/>
          <w:sz w:val="16"/>
        </w:rPr>
        <w:t>The</w:t>
      </w:r>
      <w:r>
        <w:rPr>
          <w:rFonts w:ascii="Times New Roman"/>
          <w:i/>
          <w:spacing w:val="2"/>
          <w:sz w:val="16"/>
        </w:rPr>
        <w:t xml:space="preserve"> </w:t>
      </w:r>
      <w:r>
        <w:rPr>
          <w:rFonts w:ascii="Times New Roman"/>
          <w:i/>
          <w:spacing w:val="-2"/>
          <w:sz w:val="16"/>
        </w:rPr>
        <w:t>Legal Profession Act</w:t>
      </w:r>
      <w:r>
        <w:rPr>
          <w:rFonts w:ascii="Times New Roman"/>
          <w:i/>
          <w:spacing w:val="-6"/>
          <w:sz w:val="16"/>
        </w:rPr>
        <w:t xml:space="preserve"> </w:t>
      </w:r>
      <w:r>
        <w:rPr>
          <w:rFonts w:ascii="Times New Roman"/>
          <w:i/>
          <w:spacing w:val="-2"/>
          <w:sz w:val="16"/>
        </w:rPr>
        <w:t>No.</w:t>
      </w:r>
      <w:r>
        <w:rPr>
          <w:rFonts w:ascii="Times New Roman"/>
          <w:i/>
          <w:spacing w:val="-6"/>
          <w:sz w:val="16"/>
        </w:rPr>
        <w:t xml:space="preserve"> </w:t>
      </w:r>
      <w:r>
        <w:rPr>
          <w:rFonts w:ascii="Times New Roman"/>
          <w:i/>
          <w:spacing w:val="-2"/>
          <w:sz w:val="16"/>
        </w:rPr>
        <w:t>21 of</w:t>
      </w:r>
      <w:r>
        <w:rPr>
          <w:rFonts w:ascii="Times New Roman"/>
          <w:i/>
          <w:spacing w:val="1"/>
          <w:sz w:val="16"/>
        </w:rPr>
        <w:t xml:space="preserve"> </w:t>
      </w:r>
      <w:r>
        <w:rPr>
          <w:rFonts w:ascii="Times New Roman"/>
          <w:i/>
          <w:spacing w:val="-4"/>
          <w:sz w:val="16"/>
        </w:rPr>
        <w:t>1986)</w:t>
      </w:r>
    </w:p>
    <w:p w14:paraId="6171EE13" w14:textId="77777777" w:rsidR="00117794" w:rsidRDefault="00000000">
      <w:pPr>
        <w:spacing w:line="336" w:lineRule="exact"/>
        <w:ind w:left="8"/>
        <w:jc w:val="center"/>
        <w:rPr>
          <w:rFonts w:ascii="Copperplate Gothic Bold" w:hAnsi="Copperplate Gothic Bold"/>
          <w:b/>
          <w:sz w:val="28"/>
        </w:rPr>
      </w:pPr>
      <w:r>
        <w:rPr>
          <w:rFonts w:ascii="Copperplate Gothic Bold" w:hAnsi="Copperplate Gothic Bold"/>
          <w:b/>
          <w:color w:val="2C74B5"/>
          <w:sz w:val="28"/>
        </w:rPr>
        <w:t>KING</w:t>
      </w:r>
      <w:r>
        <w:rPr>
          <w:color w:val="2C74B5"/>
          <w:sz w:val="28"/>
        </w:rPr>
        <w:t>’</w:t>
      </w:r>
      <w:r>
        <w:rPr>
          <w:rFonts w:ascii="Copperplate Gothic Bold" w:hAnsi="Copperplate Gothic Bold"/>
          <w:b/>
          <w:color w:val="2C74B5"/>
          <w:sz w:val="28"/>
        </w:rPr>
        <w:t>S</w:t>
      </w:r>
      <w:r>
        <w:rPr>
          <w:rFonts w:ascii="Copperplate Gothic Bold" w:hAnsi="Copperplate Gothic Bold"/>
          <w:b/>
          <w:color w:val="2C74B5"/>
          <w:spacing w:val="-13"/>
          <w:sz w:val="28"/>
        </w:rPr>
        <w:t xml:space="preserve"> </w:t>
      </w:r>
      <w:r>
        <w:rPr>
          <w:rFonts w:ascii="Copperplate Gothic Bold" w:hAnsi="Copperplate Gothic Bold"/>
          <w:b/>
          <w:color w:val="2C74B5"/>
          <w:sz w:val="28"/>
        </w:rPr>
        <w:t>COUNSEL</w:t>
      </w:r>
      <w:r>
        <w:rPr>
          <w:rFonts w:ascii="Copperplate Gothic Bold" w:hAnsi="Copperplate Gothic Bold"/>
          <w:b/>
          <w:color w:val="2C74B5"/>
          <w:spacing w:val="-8"/>
          <w:sz w:val="28"/>
        </w:rPr>
        <w:t xml:space="preserve"> </w:t>
      </w:r>
      <w:r>
        <w:rPr>
          <w:rFonts w:ascii="Copperplate Gothic Bold" w:hAnsi="Copperplate Gothic Bold"/>
          <w:b/>
          <w:color w:val="2C74B5"/>
          <w:sz w:val="28"/>
        </w:rPr>
        <w:t>&amp;</w:t>
      </w:r>
      <w:r>
        <w:rPr>
          <w:rFonts w:ascii="Copperplate Gothic Bold" w:hAnsi="Copperplate Gothic Bold"/>
          <w:b/>
          <w:color w:val="2C74B5"/>
          <w:spacing w:val="-7"/>
          <w:sz w:val="28"/>
        </w:rPr>
        <w:t xml:space="preserve"> </w:t>
      </w:r>
      <w:r>
        <w:rPr>
          <w:rFonts w:ascii="Copperplate Gothic Bold" w:hAnsi="Copperplate Gothic Bold"/>
          <w:b/>
          <w:color w:val="2C74B5"/>
          <w:sz w:val="28"/>
        </w:rPr>
        <w:t>SENIOR</w:t>
      </w:r>
      <w:r>
        <w:rPr>
          <w:rFonts w:ascii="Copperplate Gothic Bold" w:hAnsi="Copperplate Gothic Bold"/>
          <w:b/>
          <w:color w:val="2C74B5"/>
          <w:spacing w:val="-6"/>
          <w:sz w:val="28"/>
        </w:rPr>
        <w:t xml:space="preserve"> </w:t>
      </w:r>
      <w:r>
        <w:rPr>
          <w:rFonts w:ascii="Copperplate Gothic Bold" w:hAnsi="Copperplate Gothic Bold"/>
          <w:b/>
          <w:color w:val="2C74B5"/>
          <w:spacing w:val="-2"/>
          <w:sz w:val="28"/>
        </w:rPr>
        <w:t>COUNSEL</w:t>
      </w:r>
    </w:p>
    <w:p w14:paraId="6AC73840" w14:textId="77777777" w:rsidR="00117794" w:rsidRDefault="00000000">
      <w:pPr>
        <w:spacing w:before="3" w:line="232" w:lineRule="exact"/>
        <w:ind w:left="2479"/>
        <w:rPr>
          <w:rFonts w:ascii="Calibri" w:hAnsi="Calibri"/>
          <w:b/>
          <w:i/>
          <w:sz w:val="20"/>
        </w:rPr>
      </w:pPr>
      <w:r>
        <w:rPr>
          <w:rFonts w:ascii="Calibri" w:hAnsi="Calibri"/>
          <w:b/>
          <w:i/>
          <w:color w:val="1F2023"/>
          <w:sz w:val="20"/>
        </w:rPr>
        <w:t>(Note:King’s</w:t>
      </w:r>
      <w:r>
        <w:rPr>
          <w:rFonts w:ascii="Calibri" w:hAnsi="Calibri"/>
          <w:b/>
          <w:i/>
          <w:color w:val="1F2023"/>
          <w:spacing w:val="-7"/>
          <w:sz w:val="20"/>
        </w:rPr>
        <w:t xml:space="preserve"> </w:t>
      </w:r>
      <w:r>
        <w:rPr>
          <w:rFonts w:ascii="Calibri" w:hAnsi="Calibri"/>
          <w:b/>
          <w:i/>
          <w:color w:val="1F2023"/>
          <w:sz w:val="20"/>
        </w:rPr>
        <w:t>Counsel</w:t>
      </w:r>
      <w:r>
        <w:rPr>
          <w:rFonts w:ascii="Calibri" w:hAnsi="Calibri"/>
          <w:b/>
          <w:i/>
          <w:color w:val="1F2023"/>
          <w:spacing w:val="-7"/>
          <w:sz w:val="20"/>
        </w:rPr>
        <w:t xml:space="preserve"> </w:t>
      </w:r>
      <w:r>
        <w:rPr>
          <w:rFonts w:ascii="Calibri" w:hAnsi="Calibri"/>
          <w:b/>
          <w:i/>
          <w:color w:val="1F2023"/>
          <w:sz w:val="20"/>
        </w:rPr>
        <w:t>not</w:t>
      </w:r>
      <w:r>
        <w:rPr>
          <w:rFonts w:ascii="Calibri" w:hAnsi="Calibri"/>
          <w:b/>
          <w:i/>
          <w:color w:val="1F2023"/>
          <w:spacing w:val="-6"/>
          <w:sz w:val="20"/>
        </w:rPr>
        <w:t xml:space="preserve"> </w:t>
      </w:r>
      <w:r>
        <w:rPr>
          <w:rFonts w:ascii="Calibri" w:hAnsi="Calibri"/>
          <w:b/>
          <w:i/>
          <w:color w:val="1F2023"/>
          <w:sz w:val="20"/>
        </w:rPr>
        <w:t>admitted</w:t>
      </w:r>
      <w:r>
        <w:rPr>
          <w:rFonts w:ascii="Calibri" w:hAnsi="Calibri"/>
          <w:b/>
          <w:i/>
          <w:color w:val="1F2023"/>
          <w:spacing w:val="-7"/>
          <w:sz w:val="20"/>
        </w:rPr>
        <w:t xml:space="preserve"> </w:t>
      </w:r>
      <w:r>
        <w:rPr>
          <w:rFonts w:ascii="Calibri" w:hAnsi="Calibri"/>
          <w:b/>
          <w:i/>
          <w:color w:val="1F2023"/>
          <w:sz w:val="20"/>
        </w:rPr>
        <w:t>under</w:t>
      </w:r>
      <w:r>
        <w:rPr>
          <w:rFonts w:ascii="Calibri" w:hAnsi="Calibri"/>
          <w:b/>
          <w:i/>
          <w:color w:val="1F2023"/>
          <w:spacing w:val="-7"/>
          <w:sz w:val="20"/>
        </w:rPr>
        <w:t xml:space="preserve"> </w:t>
      </w:r>
      <w:r>
        <w:rPr>
          <w:rFonts w:ascii="Calibri" w:hAnsi="Calibri"/>
          <w:b/>
          <w:i/>
          <w:color w:val="1F2023"/>
          <w:sz w:val="20"/>
        </w:rPr>
        <w:t>Section</w:t>
      </w:r>
      <w:r>
        <w:rPr>
          <w:rFonts w:ascii="Calibri" w:hAnsi="Calibri"/>
          <w:b/>
          <w:i/>
          <w:color w:val="1F2023"/>
          <w:spacing w:val="-6"/>
          <w:sz w:val="20"/>
        </w:rPr>
        <w:t xml:space="preserve"> </w:t>
      </w:r>
      <w:r>
        <w:rPr>
          <w:rFonts w:ascii="Calibri" w:hAnsi="Calibri"/>
          <w:b/>
          <w:i/>
          <w:color w:val="1F2023"/>
          <w:sz w:val="20"/>
        </w:rPr>
        <w:t>15A</w:t>
      </w:r>
      <w:r>
        <w:rPr>
          <w:rFonts w:ascii="Calibri" w:hAnsi="Calibri"/>
          <w:b/>
          <w:i/>
          <w:color w:val="1F2023"/>
          <w:spacing w:val="-5"/>
          <w:sz w:val="20"/>
        </w:rPr>
        <w:t xml:space="preserve"> </w:t>
      </w:r>
      <w:r>
        <w:rPr>
          <w:rFonts w:ascii="Calibri" w:hAnsi="Calibri"/>
          <w:b/>
          <w:i/>
          <w:color w:val="1F2023"/>
          <w:sz w:val="20"/>
        </w:rPr>
        <w:t>of</w:t>
      </w:r>
      <w:r>
        <w:rPr>
          <w:rFonts w:ascii="Calibri" w:hAnsi="Calibri"/>
          <w:b/>
          <w:i/>
          <w:color w:val="1F2023"/>
          <w:spacing w:val="-7"/>
          <w:sz w:val="20"/>
        </w:rPr>
        <w:t xml:space="preserve"> </w:t>
      </w:r>
      <w:r>
        <w:rPr>
          <w:rFonts w:ascii="Calibri" w:hAnsi="Calibri"/>
          <w:b/>
          <w:i/>
          <w:color w:val="1F2023"/>
          <w:sz w:val="20"/>
        </w:rPr>
        <w:t>the</w:t>
      </w:r>
      <w:r>
        <w:rPr>
          <w:rFonts w:ascii="Calibri" w:hAnsi="Calibri"/>
          <w:b/>
          <w:i/>
          <w:color w:val="1F2023"/>
          <w:spacing w:val="-6"/>
          <w:sz w:val="20"/>
        </w:rPr>
        <w:t xml:space="preserve"> </w:t>
      </w:r>
      <w:r>
        <w:rPr>
          <w:rFonts w:ascii="Calibri" w:hAnsi="Calibri"/>
          <w:b/>
          <w:i/>
          <w:color w:val="1F2023"/>
          <w:sz w:val="20"/>
        </w:rPr>
        <w:t>Legal</w:t>
      </w:r>
      <w:r>
        <w:rPr>
          <w:rFonts w:ascii="Calibri" w:hAnsi="Calibri"/>
          <w:b/>
          <w:i/>
          <w:color w:val="1F2023"/>
          <w:spacing w:val="-8"/>
          <w:sz w:val="20"/>
        </w:rPr>
        <w:t xml:space="preserve"> </w:t>
      </w:r>
      <w:r>
        <w:rPr>
          <w:rFonts w:ascii="Calibri" w:hAnsi="Calibri"/>
          <w:b/>
          <w:i/>
          <w:color w:val="1F2023"/>
          <w:sz w:val="20"/>
        </w:rPr>
        <w:t>Profession</w:t>
      </w:r>
      <w:r>
        <w:rPr>
          <w:rFonts w:ascii="Calibri" w:hAnsi="Calibri"/>
          <w:b/>
          <w:i/>
          <w:color w:val="1F2023"/>
          <w:spacing w:val="-4"/>
          <w:sz w:val="20"/>
        </w:rPr>
        <w:t xml:space="preserve"> </w:t>
      </w:r>
      <w:r>
        <w:rPr>
          <w:rFonts w:ascii="Calibri" w:hAnsi="Calibri"/>
          <w:b/>
          <w:i/>
          <w:color w:val="1F2023"/>
          <w:sz w:val="20"/>
        </w:rPr>
        <w:t>Act</w:t>
      </w:r>
      <w:r>
        <w:rPr>
          <w:rFonts w:ascii="Calibri" w:hAnsi="Calibri"/>
          <w:b/>
          <w:i/>
          <w:color w:val="1F2023"/>
          <w:spacing w:val="-7"/>
          <w:sz w:val="20"/>
        </w:rPr>
        <w:t xml:space="preserve"> </w:t>
      </w:r>
      <w:r>
        <w:rPr>
          <w:rFonts w:ascii="Calibri" w:hAnsi="Calibri"/>
          <w:b/>
          <w:i/>
          <w:color w:val="1F2023"/>
          <w:sz w:val="20"/>
        </w:rPr>
        <w:t>Chapter</w:t>
      </w:r>
      <w:r>
        <w:rPr>
          <w:rFonts w:ascii="Calibri" w:hAnsi="Calibri"/>
          <w:b/>
          <w:i/>
          <w:color w:val="1F2023"/>
          <w:spacing w:val="-8"/>
          <w:sz w:val="20"/>
        </w:rPr>
        <w:t xml:space="preserve"> </w:t>
      </w:r>
      <w:r>
        <w:rPr>
          <w:rFonts w:ascii="Calibri" w:hAnsi="Calibri"/>
          <w:b/>
          <w:i/>
          <w:color w:val="1F2023"/>
          <w:spacing w:val="-2"/>
          <w:sz w:val="20"/>
        </w:rPr>
        <w:t>90:03)</w:t>
      </w:r>
    </w:p>
    <w:p w14:paraId="77C5D7EC" w14:textId="77777777" w:rsidR="00117794" w:rsidRDefault="00000000">
      <w:pPr>
        <w:spacing w:before="1" w:line="264" w:lineRule="exact"/>
        <w:ind w:left="432"/>
        <w:rPr>
          <w:b/>
        </w:rPr>
      </w:pPr>
      <w:r>
        <w:rPr>
          <w:b/>
          <w:spacing w:val="-2"/>
        </w:rPr>
        <w:t>INSTRUCTIONS:</w:t>
      </w:r>
    </w:p>
    <w:p w14:paraId="7BF96F7E" w14:textId="77777777" w:rsidR="00117794" w:rsidRDefault="00000000">
      <w:pPr>
        <w:pStyle w:val="ListParagraph"/>
        <w:numPr>
          <w:ilvl w:val="0"/>
          <w:numId w:val="3"/>
        </w:numPr>
        <w:tabs>
          <w:tab w:val="left" w:pos="1145"/>
        </w:tabs>
        <w:spacing w:line="288" w:lineRule="exact"/>
        <w:ind w:left="1145" w:hanging="353"/>
        <w:rPr>
          <w:b/>
        </w:rPr>
      </w:pPr>
      <w:r>
        <w:rPr>
          <w:b/>
        </w:rPr>
        <w:t>Attach</w:t>
      </w:r>
      <w:r>
        <w:rPr>
          <w:b/>
          <w:spacing w:val="-13"/>
        </w:rPr>
        <w:t xml:space="preserve"> </w:t>
      </w:r>
      <w:r>
        <w:rPr>
          <w:b/>
        </w:rPr>
        <w:t>a</w:t>
      </w:r>
      <w:r>
        <w:rPr>
          <w:b/>
          <w:spacing w:val="-17"/>
        </w:rPr>
        <w:t xml:space="preserve"> </w:t>
      </w:r>
      <w:r>
        <w:rPr>
          <w:b/>
        </w:rPr>
        <w:t>copy</w:t>
      </w:r>
      <w:r>
        <w:rPr>
          <w:b/>
          <w:spacing w:val="-13"/>
        </w:rPr>
        <w:t xml:space="preserve"> </w:t>
      </w:r>
      <w:r>
        <w:rPr>
          <w:b/>
        </w:rPr>
        <w:t>of</w:t>
      </w:r>
      <w:r>
        <w:rPr>
          <w:b/>
          <w:spacing w:val="-11"/>
        </w:rPr>
        <w:t xml:space="preserve"> </w:t>
      </w:r>
      <w:r>
        <w:rPr>
          <w:b/>
        </w:rPr>
        <w:t>the</w:t>
      </w:r>
      <w:r>
        <w:rPr>
          <w:b/>
          <w:spacing w:val="-15"/>
        </w:rPr>
        <w:t xml:space="preserve"> </w:t>
      </w:r>
      <w:r>
        <w:rPr>
          <w:b/>
        </w:rPr>
        <w:t>previous</w:t>
      </w:r>
      <w:r>
        <w:rPr>
          <w:b/>
          <w:spacing w:val="-9"/>
        </w:rPr>
        <w:t xml:space="preserve"> </w:t>
      </w:r>
      <w:r>
        <w:rPr>
          <w:b/>
        </w:rPr>
        <w:t>year</w:t>
      </w:r>
      <w:r>
        <w:rPr>
          <w:b/>
          <w:spacing w:val="-12"/>
        </w:rPr>
        <w:t xml:space="preserve"> </w:t>
      </w:r>
      <w:r>
        <w:rPr>
          <w:b/>
        </w:rPr>
        <w:t>practising</w:t>
      </w:r>
      <w:r>
        <w:rPr>
          <w:b/>
          <w:spacing w:val="-14"/>
        </w:rPr>
        <w:t xml:space="preserve"> </w:t>
      </w:r>
      <w:r>
        <w:rPr>
          <w:b/>
        </w:rPr>
        <w:t>certificate</w:t>
      </w:r>
      <w:r>
        <w:rPr>
          <w:b/>
          <w:spacing w:val="-12"/>
        </w:rPr>
        <w:t xml:space="preserve"> </w:t>
      </w:r>
      <w:r>
        <w:rPr>
          <w:b/>
          <w:spacing w:val="-2"/>
        </w:rPr>
        <w:t>(2024/2025)</w:t>
      </w:r>
    </w:p>
    <w:p w14:paraId="2B37313B" w14:textId="77777777" w:rsidR="00117794" w:rsidRDefault="00000000">
      <w:pPr>
        <w:pStyle w:val="ListParagraph"/>
        <w:numPr>
          <w:ilvl w:val="0"/>
          <w:numId w:val="3"/>
        </w:numPr>
        <w:tabs>
          <w:tab w:val="left" w:pos="1148"/>
          <w:tab w:val="left" w:pos="1152"/>
        </w:tabs>
        <w:spacing w:before="27" w:line="228" w:lineRule="auto"/>
        <w:ind w:left="1152" w:right="529" w:hanging="360"/>
        <w:rPr>
          <w:b/>
        </w:rPr>
      </w:pPr>
      <w:r>
        <w:rPr>
          <w:b/>
        </w:rPr>
        <w:t>Payments</w:t>
      </w:r>
      <w:r>
        <w:rPr>
          <w:b/>
          <w:spacing w:val="32"/>
        </w:rPr>
        <w:t xml:space="preserve"> </w:t>
      </w:r>
      <w:r>
        <w:rPr>
          <w:b/>
        </w:rPr>
        <w:t>are</w:t>
      </w:r>
      <w:r>
        <w:rPr>
          <w:b/>
          <w:spacing w:val="31"/>
        </w:rPr>
        <w:t xml:space="preserve"> </w:t>
      </w:r>
      <w:r>
        <w:rPr>
          <w:b/>
        </w:rPr>
        <w:t>to</w:t>
      </w:r>
      <w:r>
        <w:rPr>
          <w:b/>
          <w:spacing w:val="28"/>
        </w:rPr>
        <w:t xml:space="preserve"> </w:t>
      </w:r>
      <w:r>
        <w:rPr>
          <w:b/>
        </w:rPr>
        <w:t>be</w:t>
      </w:r>
      <w:r>
        <w:rPr>
          <w:b/>
          <w:spacing w:val="28"/>
        </w:rPr>
        <w:t xml:space="preserve"> </w:t>
      </w:r>
      <w:r>
        <w:rPr>
          <w:b/>
        </w:rPr>
        <w:t>made</w:t>
      </w:r>
      <w:r>
        <w:rPr>
          <w:b/>
          <w:spacing w:val="31"/>
        </w:rPr>
        <w:t xml:space="preserve"> </w:t>
      </w:r>
      <w:r>
        <w:rPr>
          <w:b/>
        </w:rPr>
        <w:t>at</w:t>
      </w:r>
      <w:r>
        <w:rPr>
          <w:b/>
          <w:spacing w:val="30"/>
        </w:rPr>
        <w:t xml:space="preserve"> </w:t>
      </w:r>
      <w:r>
        <w:rPr>
          <w:b/>
        </w:rPr>
        <w:t>the</w:t>
      </w:r>
      <w:r>
        <w:rPr>
          <w:b/>
          <w:spacing w:val="30"/>
        </w:rPr>
        <w:t xml:space="preserve"> </w:t>
      </w:r>
      <w:r>
        <w:rPr>
          <w:b/>
        </w:rPr>
        <w:t>Accounts</w:t>
      </w:r>
      <w:r>
        <w:rPr>
          <w:b/>
          <w:spacing w:val="32"/>
        </w:rPr>
        <w:t xml:space="preserve"> </w:t>
      </w:r>
      <w:r>
        <w:rPr>
          <w:b/>
        </w:rPr>
        <w:t>Dept.</w:t>
      </w:r>
      <w:r>
        <w:rPr>
          <w:b/>
          <w:spacing w:val="28"/>
        </w:rPr>
        <w:t xml:space="preserve"> </w:t>
      </w:r>
      <w:r>
        <w:rPr>
          <w:b/>
        </w:rPr>
        <w:t>Hall</w:t>
      </w:r>
      <w:r>
        <w:rPr>
          <w:b/>
          <w:spacing w:val="27"/>
        </w:rPr>
        <w:t xml:space="preserve"> </w:t>
      </w:r>
      <w:r>
        <w:rPr>
          <w:b/>
        </w:rPr>
        <w:t>of</w:t>
      </w:r>
      <w:r>
        <w:rPr>
          <w:b/>
          <w:spacing w:val="28"/>
        </w:rPr>
        <w:t xml:space="preserve"> </w:t>
      </w:r>
      <w:r>
        <w:rPr>
          <w:b/>
        </w:rPr>
        <w:t>Justice,</w:t>
      </w:r>
      <w:r>
        <w:rPr>
          <w:b/>
          <w:spacing w:val="30"/>
        </w:rPr>
        <w:t xml:space="preserve"> </w:t>
      </w:r>
      <w:r>
        <w:rPr>
          <w:b/>
        </w:rPr>
        <w:t>Port-of-Spain,</w:t>
      </w:r>
      <w:r>
        <w:rPr>
          <w:b/>
          <w:spacing w:val="27"/>
        </w:rPr>
        <w:t xml:space="preserve"> </w:t>
      </w:r>
      <w:r>
        <w:rPr>
          <w:b/>
        </w:rPr>
        <w:t>San Fernando or Tobago on the 1</w:t>
      </w:r>
      <w:r>
        <w:rPr>
          <w:b/>
          <w:position w:val="8"/>
          <w:sz w:val="14"/>
        </w:rPr>
        <w:t>st</w:t>
      </w:r>
      <w:r>
        <w:rPr>
          <w:b/>
          <w:spacing w:val="40"/>
          <w:position w:val="8"/>
          <w:sz w:val="14"/>
        </w:rPr>
        <w:t xml:space="preserve"> </w:t>
      </w:r>
      <w:r>
        <w:rPr>
          <w:b/>
        </w:rPr>
        <w:t>October of each year</w:t>
      </w:r>
    </w:p>
    <w:p w14:paraId="7F687308" w14:textId="77777777" w:rsidR="00117794" w:rsidRDefault="00000000">
      <w:pPr>
        <w:tabs>
          <w:tab w:val="left" w:pos="8353"/>
        </w:tabs>
        <w:spacing w:before="1"/>
        <w:ind w:left="432" w:right="725"/>
        <w:rPr>
          <w:b/>
        </w:rPr>
      </w:pPr>
      <w:r>
        <w:t>Cheque</w:t>
      </w:r>
      <w:r>
        <w:rPr>
          <w:spacing w:val="-5"/>
        </w:rPr>
        <w:t xml:space="preserve"> </w:t>
      </w:r>
      <w:r>
        <w:t>payments</w:t>
      </w:r>
      <w:r>
        <w:rPr>
          <w:spacing w:val="-5"/>
        </w:rPr>
        <w:t xml:space="preserve"> </w:t>
      </w:r>
      <w:r>
        <w:t>for</w:t>
      </w:r>
      <w:r>
        <w:rPr>
          <w:spacing w:val="-11"/>
        </w:rPr>
        <w:t xml:space="preserve"> </w:t>
      </w:r>
      <w:r>
        <w:rPr>
          <w:b/>
          <w:color w:val="2C74B5"/>
        </w:rPr>
        <w:t>Annual</w:t>
      </w:r>
      <w:r>
        <w:rPr>
          <w:b/>
          <w:color w:val="2C74B5"/>
          <w:spacing w:val="-9"/>
        </w:rPr>
        <w:t xml:space="preserve"> </w:t>
      </w:r>
      <w:r>
        <w:rPr>
          <w:b/>
          <w:color w:val="2C74B5"/>
        </w:rPr>
        <w:t>Subscriptions</w:t>
      </w:r>
      <w:r>
        <w:rPr>
          <w:b/>
          <w:color w:val="2C74B5"/>
          <w:spacing w:val="-4"/>
        </w:rPr>
        <w:t xml:space="preserve"> </w:t>
      </w:r>
      <w:r>
        <w:rPr>
          <w:b/>
          <w:color w:val="2C74B5"/>
        </w:rPr>
        <w:t>to</w:t>
      </w:r>
      <w:r>
        <w:rPr>
          <w:b/>
          <w:color w:val="2C74B5"/>
          <w:spacing w:val="-8"/>
        </w:rPr>
        <w:t xml:space="preserve"> </w:t>
      </w:r>
      <w:r>
        <w:rPr>
          <w:b/>
          <w:color w:val="2C74B5"/>
        </w:rPr>
        <w:t>the</w:t>
      </w:r>
      <w:r>
        <w:rPr>
          <w:b/>
          <w:color w:val="2C74B5"/>
          <w:spacing w:val="-8"/>
        </w:rPr>
        <w:t xml:space="preserve"> </w:t>
      </w:r>
      <w:r>
        <w:rPr>
          <w:b/>
          <w:color w:val="2C74B5"/>
        </w:rPr>
        <w:t>Law</w:t>
      </w:r>
      <w:r>
        <w:rPr>
          <w:b/>
          <w:color w:val="2C74B5"/>
          <w:spacing w:val="-8"/>
        </w:rPr>
        <w:t xml:space="preserve"> </w:t>
      </w:r>
      <w:r>
        <w:rPr>
          <w:b/>
          <w:color w:val="2C74B5"/>
        </w:rPr>
        <w:t>Association</w:t>
      </w:r>
      <w:r>
        <w:rPr>
          <w:b/>
          <w:color w:val="2C74B5"/>
          <w:spacing w:val="-2"/>
        </w:rPr>
        <w:t xml:space="preserve"> </w:t>
      </w:r>
      <w:r>
        <w:t>should</w:t>
      </w:r>
      <w:r>
        <w:rPr>
          <w:spacing w:val="-9"/>
        </w:rPr>
        <w:t xml:space="preserve"> </w:t>
      </w:r>
      <w:r>
        <w:t>be</w:t>
      </w:r>
      <w:r>
        <w:rPr>
          <w:spacing w:val="-5"/>
        </w:rPr>
        <w:t xml:space="preserve"> </w:t>
      </w:r>
      <w:r>
        <w:t>made</w:t>
      </w:r>
      <w:r>
        <w:rPr>
          <w:spacing w:val="-5"/>
        </w:rPr>
        <w:t xml:space="preserve"> </w:t>
      </w:r>
      <w:r>
        <w:rPr>
          <w:b/>
          <w:color w:val="2C74B5"/>
        </w:rPr>
        <w:t>payable</w:t>
      </w:r>
      <w:r>
        <w:rPr>
          <w:b/>
          <w:color w:val="2C74B5"/>
          <w:spacing w:val="-8"/>
        </w:rPr>
        <w:t xml:space="preserve"> </w:t>
      </w:r>
      <w:r>
        <w:t xml:space="preserve">to the </w:t>
      </w:r>
      <w:r>
        <w:rPr>
          <w:b/>
          <w:color w:val="2C74B5"/>
        </w:rPr>
        <w:t>“Law Association of Trinidad and Tobago”.</w:t>
      </w:r>
      <w:r>
        <w:rPr>
          <w:b/>
          <w:color w:val="2C74B5"/>
        </w:rPr>
        <w:tab/>
      </w:r>
      <w:r>
        <w:rPr>
          <w:b/>
          <w:color w:val="2C74B5"/>
          <w:spacing w:val="-2"/>
        </w:rPr>
        <w:t>$6,000.00</w:t>
      </w:r>
    </w:p>
    <w:p w14:paraId="6511E880" w14:textId="77777777" w:rsidR="00117794" w:rsidRDefault="00000000">
      <w:pPr>
        <w:spacing w:line="252" w:lineRule="exact"/>
        <w:ind w:left="432"/>
      </w:pPr>
      <w:r>
        <w:t>Cheque</w:t>
      </w:r>
      <w:r>
        <w:rPr>
          <w:spacing w:val="7"/>
        </w:rPr>
        <w:t xml:space="preserve"> </w:t>
      </w:r>
      <w:r>
        <w:t>payments</w:t>
      </w:r>
      <w:r>
        <w:rPr>
          <w:spacing w:val="7"/>
        </w:rPr>
        <w:t xml:space="preserve"> </w:t>
      </w:r>
      <w:r>
        <w:t>for</w:t>
      </w:r>
      <w:r>
        <w:rPr>
          <w:spacing w:val="3"/>
        </w:rPr>
        <w:t xml:space="preserve"> </w:t>
      </w:r>
      <w:r>
        <w:rPr>
          <w:b/>
          <w:color w:val="2C74B5"/>
        </w:rPr>
        <w:t>Contributions</w:t>
      </w:r>
      <w:r>
        <w:rPr>
          <w:b/>
          <w:color w:val="2C74B5"/>
          <w:spacing w:val="17"/>
        </w:rPr>
        <w:t xml:space="preserve"> </w:t>
      </w:r>
      <w:r>
        <w:rPr>
          <w:b/>
          <w:color w:val="2C74B5"/>
        </w:rPr>
        <w:t>to</w:t>
      </w:r>
      <w:r>
        <w:rPr>
          <w:b/>
          <w:color w:val="2C74B5"/>
          <w:spacing w:val="8"/>
        </w:rPr>
        <w:t xml:space="preserve"> </w:t>
      </w:r>
      <w:r>
        <w:rPr>
          <w:b/>
          <w:color w:val="2C74B5"/>
        </w:rPr>
        <w:t>the</w:t>
      </w:r>
      <w:r>
        <w:rPr>
          <w:b/>
          <w:color w:val="2C74B5"/>
          <w:spacing w:val="9"/>
        </w:rPr>
        <w:t xml:space="preserve"> </w:t>
      </w:r>
      <w:r>
        <w:rPr>
          <w:b/>
          <w:color w:val="2C74B5"/>
        </w:rPr>
        <w:t>Compensation</w:t>
      </w:r>
      <w:r>
        <w:rPr>
          <w:b/>
          <w:color w:val="2C74B5"/>
          <w:spacing w:val="13"/>
        </w:rPr>
        <w:t xml:space="preserve"> </w:t>
      </w:r>
      <w:r>
        <w:rPr>
          <w:b/>
          <w:color w:val="2C74B5"/>
        </w:rPr>
        <w:t>Fund</w:t>
      </w:r>
      <w:r>
        <w:rPr>
          <w:b/>
          <w:color w:val="2C74B5"/>
          <w:spacing w:val="11"/>
        </w:rPr>
        <w:t xml:space="preserve"> </w:t>
      </w:r>
      <w:r>
        <w:t>should</w:t>
      </w:r>
      <w:r>
        <w:rPr>
          <w:spacing w:val="4"/>
        </w:rPr>
        <w:t xml:space="preserve"> </w:t>
      </w:r>
      <w:r>
        <w:t>be</w:t>
      </w:r>
      <w:r>
        <w:rPr>
          <w:spacing w:val="10"/>
        </w:rPr>
        <w:t xml:space="preserve"> </w:t>
      </w:r>
      <w:r>
        <w:t>made</w:t>
      </w:r>
      <w:r>
        <w:rPr>
          <w:spacing w:val="3"/>
        </w:rPr>
        <w:t xml:space="preserve"> </w:t>
      </w:r>
      <w:r>
        <w:rPr>
          <w:b/>
          <w:color w:val="2C74B5"/>
        </w:rPr>
        <w:t>payable</w:t>
      </w:r>
      <w:r>
        <w:rPr>
          <w:b/>
          <w:color w:val="2C74B5"/>
          <w:spacing w:val="10"/>
        </w:rPr>
        <w:t xml:space="preserve"> </w:t>
      </w:r>
      <w:r>
        <w:t>to</w:t>
      </w:r>
      <w:r>
        <w:rPr>
          <w:spacing w:val="12"/>
        </w:rPr>
        <w:t xml:space="preserve"> </w:t>
      </w:r>
      <w:r>
        <w:rPr>
          <w:spacing w:val="-5"/>
        </w:rPr>
        <w:t>the</w:t>
      </w:r>
    </w:p>
    <w:p w14:paraId="7B11543B" w14:textId="77777777" w:rsidR="00117794" w:rsidRDefault="00000000">
      <w:pPr>
        <w:tabs>
          <w:tab w:val="left" w:pos="8353"/>
        </w:tabs>
        <w:spacing w:line="264" w:lineRule="exact"/>
        <w:ind w:left="432"/>
        <w:rPr>
          <w:b/>
        </w:rPr>
      </w:pPr>
      <w:r>
        <w:rPr>
          <w:b/>
          <w:color w:val="2C74B5"/>
        </w:rPr>
        <w:t>“Registrar</w:t>
      </w:r>
      <w:r>
        <w:rPr>
          <w:b/>
          <w:color w:val="2C74B5"/>
          <w:spacing w:val="-12"/>
        </w:rPr>
        <w:t xml:space="preserve"> </w:t>
      </w:r>
      <w:r>
        <w:rPr>
          <w:b/>
          <w:color w:val="2C74B5"/>
        </w:rPr>
        <w:t>of</w:t>
      </w:r>
      <w:r>
        <w:rPr>
          <w:b/>
          <w:color w:val="2C74B5"/>
          <w:spacing w:val="-15"/>
        </w:rPr>
        <w:t xml:space="preserve"> </w:t>
      </w:r>
      <w:r>
        <w:rPr>
          <w:b/>
          <w:color w:val="2C74B5"/>
        </w:rPr>
        <w:t>the</w:t>
      </w:r>
      <w:r>
        <w:rPr>
          <w:b/>
          <w:color w:val="2C74B5"/>
          <w:spacing w:val="-16"/>
        </w:rPr>
        <w:t xml:space="preserve"> </w:t>
      </w:r>
      <w:r>
        <w:rPr>
          <w:b/>
          <w:color w:val="2C74B5"/>
        </w:rPr>
        <w:t>Supreme</w:t>
      </w:r>
      <w:r>
        <w:rPr>
          <w:b/>
          <w:color w:val="2C74B5"/>
          <w:spacing w:val="-18"/>
        </w:rPr>
        <w:t xml:space="preserve"> </w:t>
      </w:r>
      <w:r>
        <w:rPr>
          <w:b/>
          <w:color w:val="2C74B5"/>
          <w:spacing w:val="-2"/>
        </w:rPr>
        <w:t>Court”.</w:t>
      </w:r>
      <w:r>
        <w:rPr>
          <w:b/>
          <w:color w:val="2C74B5"/>
        </w:rPr>
        <w:tab/>
      </w:r>
      <w:r>
        <w:rPr>
          <w:b/>
          <w:color w:val="2C74B5"/>
          <w:spacing w:val="-2"/>
        </w:rPr>
        <w:t>$1,200.00</w:t>
      </w:r>
    </w:p>
    <w:p w14:paraId="62D9648D" w14:textId="77777777" w:rsidR="00117794" w:rsidRDefault="00000000">
      <w:pPr>
        <w:pStyle w:val="ListParagraph"/>
        <w:numPr>
          <w:ilvl w:val="0"/>
          <w:numId w:val="3"/>
        </w:numPr>
        <w:tabs>
          <w:tab w:val="left" w:pos="1145"/>
        </w:tabs>
        <w:spacing w:line="290" w:lineRule="exact"/>
        <w:ind w:left="1145" w:hanging="353"/>
        <w:rPr>
          <w:b/>
        </w:rPr>
      </w:pPr>
      <w:r>
        <w:rPr>
          <w:b/>
        </w:rPr>
        <w:t>Insert</w:t>
      </w:r>
      <w:r>
        <w:rPr>
          <w:b/>
          <w:spacing w:val="-19"/>
        </w:rPr>
        <w:t xml:space="preserve"> </w:t>
      </w:r>
      <w:r>
        <w:rPr>
          <w:b/>
        </w:rPr>
        <w:t>into</w:t>
      </w:r>
      <w:r>
        <w:rPr>
          <w:b/>
          <w:spacing w:val="-17"/>
        </w:rPr>
        <w:t xml:space="preserve"> </w:t>
      </w:r>
      <w:r>
        <w:rPr>
          <w:b/>
        </w:rPr>
        <w:t>the</w:t>
      </w:r>
      <w:r>
        <w:rPr>
          <w:b/>
          <w:spacing w:val="-16"/>
        </w:rPr>
        <w:t xml:space="preserve"> </w:t>
      </w:r>
      <w:r>
        <w:rPr>
          <w:b/>
        </w:rPr>
        <w:t>Law</w:t>
      </w:r>
      <w:r>
        <w:rPr>
          <w:b/>
          <w:spacing w:val="-20"/>
        </w:rPr>
        <w:t xml:space="preserve"> </w:t>
      </w:r>
      <w:r>
        <w:rPr>
          <w:b/>
        </w:rPr>
        <w:t>Association’s</w:t>
      </w:r>
      <w:r>
        <w:rPr>
          <w:b/>
          <w:spacing w:val="-12"/>
        </w:rPr>
        <w:t xml:space="preserve"> </w:t>
      </w:r>
      <w:r>
        <w:rPr>
          <w:b/>
        </w:rPr>
        <w:t>Drop-off</w:t>
      </w:r>
      <w:r>
        <w:rPr>
          <w:b/>
          <w:spacing w:val="-15"/>
        </w:rPr>
        <w:t xml:space="preserve"> </w:t>
      </w:r>
      <w:r>
        <w:rPr>
          <w:b/>
          <w:spacing w:val="-4"/>
        </w:rPr>
        <w:t>Box:</w:t>
      </w:r>
    </w:p>
    <w:p w14:paraId="48F35EA6" w14:textId="77777777" w:rsidR="00117794" w:rsidRDefault="00000000">
      <w:pPr>
        <w:pStyle w:val="ListParagraph"/>
        <w:numPr>
          <w:ilvl w:val="1"/>
          <w:numId w:val="3"/>
        </w:numPr>
        <w:tabs>
          <w:tab w:val="left" w:pos="1872"/>
        </w:tabs>
        <w:spacing w:before="2"/>
        <w:ind w:hanging="720"/>
        <w:rPr>
          <w:b/>
        </w:rPr>
      </w:pPr>
      <w:r>
        <w:rPr>
          <w:b/>
        </w:rPr>
        <w:t>A</w:t>
      </w:r>
      <w:r>
        <w:rPr>
          <w:b/>
          <w:spacing w:val="-15"/>
        </w:rPr>
        <w:t xml:space="preserve"> </w:t>
      </w:r>
      <w:r>
        <w:rPr>
          <w:b/>
        </w:rPr>
        <w:t>duplicate</w:t>
      </w:r>
      <w:r>
        <w:rPr>
          <w:b/>
          <w:spacing w:val="-11"/>
        </w:rPr>
        <w:t xml:space="preserve"> </w:t>
      </w:r>
      <w:r>
        <w:rPr>
          <w:b/>
        </w:rPr>
        <w:t>copy</w:t>
      </w:r>
      <w:r>
        <w:rPr>
          <w:b/>
          <w:spacing w:val="-11"/>
        </w:rPr>
        <w:t xml:space="preserve"> </w:t>
      </w:r>
      <w:r>
        <w:rPr>
          <w:b/>
        </w:rPr>
        <w:t>of</w:t>
      </w:r>
      <w:r>
        <w:rPr>
          <w:b/>
          <w:spacing w:val="-4"/>
        </w:rPr>
        <w:t xml:space="preserve"> </w:t>
      </w:r>
      <w:r>
        <w:rPr>
          <w:b/>
        </w:rPr>
        <w:t>this</w:t>
      </w:r>
      <w:r>
        <w:rPr>
          <w:b/>
          <w:spacing w:val="-7"/>
        </w:rPr>
        <w:t xml:space="preserve"> </w:t>
      </w:r>
      <w:r>
        <w:rPr>
          <w:b/>
          <w:spacing w:val="-4"/>
        </w:rPr>
        <w:t>form</w:t>
      </w:r>
    </w:p>
    <w:p w14:paraId="3B82CF96" w14:textId="77777777" w:rsidR="00117794" w:rsidRDefault="00000000">
      <w:pPr>
        <w:pStyle w:val="ListParagraph"/>
        <w:numPr>
          <w:ilvl w:val="1"/>
          <w:numId w:val="3"/>
        </w:numPr>
        <w:tabs>
          <w:tab w:val="left" w:pos="1872"/>
        </w:tabs>
        <w:spacing w:before="9"/>
        <w:ind w:hanging="720"/>
        <w:rPr>
          <w:b/>
        </w:rPr>
      </w:pPr>
      <w:r>
        <w:rPr>
          <w:b/>
        </w:rPr>
        <w:t>Copy</w:t>
      </w:r>
      <w:r>
        <w:rPr>
          <w:b/>
          <w:spacing w:val="-14"/>
        </w:rPr>
        <w:t xml:space="preserve"> </w:t>
      </w:r>
      <w:r>
        <w:rPr>
          <w:b/>
        </w:rPr>
        <w:t>of</w:t>
      </w:r>
      <w:r>
        <w:rPr>
          <w:b/>
          <w:spacing w:val="-12"/>
        </w:rPr>
        <w:t xml:space="preserve"> </w:t>
      </w:r>
      <w:r>
        <w:rPr>
          <w:b/>
        </w:rPr>
        <w:t>receipt</w:t>
      </w:r>
      <w:r>
        <w:rPr>
          <w:b/>
          <w:spacing w:val="-13"/>
        </w:rPr>
        <w:t xml:space="preserve"> </w:t>
      </w:r>
      <w:r>
        <w:rPr>
          <w:b/>
        </w:rPr>
        <w:t>from</w:t>
      </w:r>
      <w:r>
        <w:rPr>
          <w:b/>
          <w:spacing w:val="-15"/>
        </w:rPr>
        <w:t xml:space="preserve"> </w:t>
      </w:r>
      <w:r>
        <w:rPr>
          <w:b/>
        </w:rPr>
        <w:t>this</w:t>
      </w:r>
      <w:r>
        <w:rPr>
          <w:b/>
          <w:spacing w:val="-10"/>
        </w:rPr>
        <w:t xml:space="preserve"> </w:t>
      </w:r>
      <w:r>
        <w:rPr>
          <w:b/>
        </w:rPr>
        <w:t>payment</w:t>
      </w:r>
      <w:r>
        <w:rPr>
          <w:b/>
          <w:spacing w:val="-13"/>
        </w:rPr>
        <w:t xml:space="preserve"> </w:t>
      </w:r>
      <w:r>
        <w:rPr>
          <w:b/>
          <w:spacing w:val="-2"/>
        </w:rPr>
        <w:t>(2025/2026)</w:t>
      </w:r>
    </w:p>
    <w:p w14:paraId="246279B2" w14:textId="77777777" w:rsidR="00117794" w:rsidRDefault="00000000">
      <w:pPr>
        <w:pStyle w:val="ListParagraph"/>
        <w:numPr>
          <w:ilvl w:val="1"/>
          <w:numId w:val="3"/>
        </w:numPr>
        <w:tabs>
          <w:tab w:val="left" w:pos="1872"/>
        </w:tabs>
        <w:spacing w:before="1"/>
        <w:ind w:hanging="720"/>
        <w:rPr>
          <w:b/>
        </w:rPr>
      </w:pPr>
      <w:r>
        <w:rPr>
          <w:b/>
        </w:rPr>
        <w:t>Copy</w:t>
      </w:r>
      <w:r>
        <w:rPr>
          <w:b/>
          <w:spacing w:val="-21"/>
        </w:rPr>
        <w:t xml:space="preserve"> </w:t>
      </w:r>
      <w:r>
        <w:rPr>
          <w:b/>
        </w:rPr>
        <w:t>of</w:t>
      </w:r>
      <w:r>
        <w:rPr>
          <w:b/>
          <w:spacing w:val="-13"/>
        </w:rPr>
        <w:t xml:space="preserve"> </w:t>
      </w:r>
      <w:r>
        <w:rPr>
          <w:b/>
        </w:rPr>
        <w:t>the</w:t>
      </w:r>
      <w:r>
        <w:rPr>
          <w:b/>
          <w:spacing w:val="-15"/>
        </w:rPr>
        <w:t xml:space="preserve"> </w:t>
      </w:r>
      <w:r>
        <w:rPr>
          <w:b/>
        </w:rPr>
        <w:t>previous</w:t>
      </w:r>
      <w:r>
        <w:rPr>
          <w:b/>
          <w:spacing w:val="-12"/>
        </w:rPr>
        <w:t xml:space="preserve"> </w:t>
      </w:r>
      <w:r>
        <w:rPr>
          <w:b/>
        </w:rPr>
        <w:t>year</w:t>
      </w:r>
      <w:r>
        <w:rPr>
          <w:b/>
          <w:spacing w:val="-13"/>
        </w:rPr>
        <w:t xml:space="preserve"> </w:t>
      </w:r>
      <w:r>
        <w:rPr>
          <w:b/>
        </w:rPr>
        <w:t>practising</w:t>
      </w:r>
      <w:r>
        <w:rPr>
          <w:b/>
          <w:spacing w:val="-15"/>
        </w:rPr>
        <w:t xml:space="preserve"> </w:t>
      </w:r>
      <w:r>
        <w:rPr>
          <w:b/>
        </w:rPr>
        <w:t>certificate</w:t>
      </w:r>
      <w:r>
        <w:rPr>
          <w:b/>
          <w:spacing w:val="-12"/>
        </w:rPr>
        <w:t xml:space="preserve"> </w:t>
      </w:r>
      <w:r>
        <w:rPr>
          <w:b/>
          <w:spacing w:val="-2"/>
        </w:rPr>
        <w:t>(2024/2025)</w:t>
      </w:r>
    </w:p>
    <w:p w14:paraId="70E37116" w14:textId="77777777" w:rsidR="00117794" w:rsidRDefault="00117794">
      <w:pPr>
        <w:pStyle w:val="BodyText"/>
        <w:spacing w:before="6"/>
      </w:pP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4"/>
        <w:gridCol w:w="425"/>
        <w:gridCol w:w="1135"/>
        <w:gridCol w:w="425"/>
        <w:gridCol w:w="991"/>
        <w:gridCol w:w="708"/>
        <w:gridCol w:w="2552"/>
        <w:gridCol w:w="3402"/>
      </w:tblGrid>
      <w:tr w:rsidR="00117794" w14:paraId="34A2436F" w14:textId="77777777">
        <w:trPr>
          <w:trHeight w:val="309"/>
        </w:trPr>
        <w:tc>
          <w:tcPr>
            <w:tcW w:w="11592" w:type="dxa"/>
            <w:gridSpan w:val="8"/>
          </w:tcPr>
          <w:p w14:paraId="60764783" w14:textId="77777777" w:rsidR="00117794" w:rsidRDefault="00000000">
            <w:pPr>
              <w:pStyle w:val="TableParagraph"/>
              <w:spacing w:before="54"/>
              <w:rPr>
                <w:b/>
                <w:sz w:val="18"/>
              </w:rPr>
            </w:pPr>
            <w:r>
              <w:rPr>
                <w:b/>
                <w:sz w:val="18"/>
              </w:rPr>
              <w:t>Law</w:t>
            </w:r>
            <w:r>
              <w:rPr>
                <w:b/>
                <w:spacing w:val="-3"/>
                <w:sz w:val="18"/>
              </w:rPr>
              <w:t xml:space="preserve"> </w:t>
            </w:r>
            <w:r>
              <w:rPr>
                <w:b/>
                <w:spacing w:val="-2"/>
                <w:sz w:val="18"/>
              </w:rPr>
              <w:t>Term:</w:t>
            </w:r>
          </w:p>
        </w:tc>
      </w:tr>
      <w:tr w:rsidR="00117794" w14:paraId="551C03A3" w14:textId="77777777">
        <w:trPr>
          <w:trHeight w:val="304"/>
        </w:trPr>
        <w:tc>
          <w:tcPr>
            <w:tcW w:w="1954" w:type="dxa"/>
          </w:tcPr>
          <w:p w14:paraId="5001C0CE" w14:textId="77777777" w:rsidR="00117794" w:rsidRDefault="00000000">
            <w:pPr>
              <w:pStyle w:val="TableParagraph"/>
              <w:spacing w:before="54"/>
              <w:rPr>
                <w:b/>
                <w:sz w:val="18"/>
              </w:rPr>
            </w:pPr>
            <w:r>
              <w:rPr>
                <w:b/>
                <w:spacing w:val="-2"/>
                <w:sz w:val="18"/>
              </w:rPr>
              <w:t>Title:</w:t>
            </w:r>
          </w:p>
        </w:tc>
        <w:tc>
          <w:tcPr>
            <w:tcW w:w="9638" w:type="dxa"/>
            <w:gridSpan w:val="7"/>
          </w:tcPr>
          <w:p w14:paraId="6E4E839D" w14:textId="77777777" w:rsidR="00117794" w:rsidRDefault="00000000">
            <w:pPr>
              <w:pStyle w:val="TableParagraph"/>
              <w:spacing w:before="54"/>
              <w:ind w:left="112"/>
              <w:rPr>
                <w:b/>
                <w:sz w:val="18"/>
              </w:rPr>
            </w:pPr>
            <w:r>
              <w:rPr>
                <w:b/>
                <w:spacing w:val="-2"/>
                <w:sz w:val="18"/>
              </w:rPr>
              <w:t>Forenames:</w:t>
            </w:r>
          </w:p>
        </w:tc>
      </w:tr>
      <w:tr w:rsidR="00117794" w14:paraId="2CCD42D0" w14:textId="77777777">
        <w:trPr>
          <w:trHeight w:val="309"/>
        </w:trPr>
        <w:tc>
          <w:tcPr>
            <w:tcW w:w="5638" w:type="dxa"/>
            <w:gridSpan w:val="6"/>
          </w:tcPr>
          <w:p w14:paraId="2EC469BE" w14:textId="77777777" w:rsidR="00117794" w:rsidRDefault="00000000">
            <w:pPr>
              <w:pStyle w:val="TableParagraph"/>
              <w:spacing w:before="54"/>
              <w:rPr>
                <w:b/>
                <w:sz w:val="18"/>
              </w:rPr>
            </w:pPr>
            <w:r>
              <w:rPr>
                <w:b/>
                <w:spacing w:val="-2"/>
                <w:sz w:val="18"/>
              </w:rPr>
              <w:t>Surname:</w:t>
            </w:r>
          </w:p>
        </w:tc>
        <w:tc>
          <w:tcPr>
            <w:tcW w:w="5954" w:type="dxa"/>
            <w:gridSpan w:val="2"/>
          </w:tcPr>
          <w:p w14:paraId="40197C95" w14:textId="77777777" w:rsidR="00117794" w:rsidRDefault="00000000">
            <w:pPr>
              <w:pStyle w:val="TableParagraph"/>
              <w:spacing w:before="54"/>
              <w:ind w:left="115"/>
              <w:rPr>
                <w:b/>
                <w:sz w:val="18"/>
              </w:rPr>
            </w:pPr>
            <w:r>
              <w:rPr>
                <w:b/>
                <w:sz w:val="18"/>
              </w:rPr>
              <w:t>Maiden</w:t>
            </w:r>
            <w:r>
              <w:rPr>
                <w:b/>
                <w:spacing w:val="-10"/>
                <w:sz w:val="18"/>
              </w:rPr>
              <w:t xml:space="preserve"> </w:t>
            </w:r>
            <w:r>
              <w:rPr>
                <w:b/>
                <w:sz w:val="18"/>
              </w:rPr>
              <w:t>Name</w:t>
            </w:r>
            <w:r>
              <w:rPr>
                <w:b/>
                <w:spacing w:val="-9"/>
                <w:sz w:val="18"/>
              </w:rPr>
              <w:t xml:space="preserve"> </w:t>
            </w:r>
            <w:r>
              <w:rPr>
                <w:b/>
                <w:sz w:val="18"/>
              </w:rPr>
              <w:t>(if</w:t>
            </w:r>
            <w:r>
              <w:rPr>
                <w:b/>
                <w:spacing w:val="-10"/>
                <w:sz w:val="18"/>
              </w:rPr>
              <w:t xml:space="preserve"> </w:t>
            </w:r>
            <w:r>
              <w:rPr>
                <w:b/>
                <w:spacing w:val="-2"/>
                <w:sz w:val="18"/>
              </w:rPr>
              <w:t>applicable):</w:t>
            </w:r>
          </w:p>
        </w:tc>
      </w:tr>
      <w:tr w:rsidR="00117794" w14:paraId="4F56AFDB" w14:textId="77777777">
        <w:trPr>
          <w:trHeight w:val="309"/>
        </w:trPr>
        <w:tc>
          <w:tcPr>
            <w:tcW w:w="1954" w:type="dxa"/>
          </w:tcPr>
          <w:p w14:paraId="5988E181" w14:textId="77777777" w:rsidR="00117794" w:rsidRDefault="00000000">
            <w:pPr>
              <w:pStyle w:val="TableParagraph"/>
              <w:spacing w:before="54"/>
              <w:rPr>
                <w:b/>
                <w:sz w:val="18"/>
              </w:rPr>
            </w:pPr>
            <w:r>
              <w:rPr>
                <w:b/>
                <w:spacing w:val="-4"/>
                <w:sz w:val="18"/>
              </w:rPr>
              <w:t>Sex:</w:t>
            </w:r>
          </w:p>
        </w:tc>
        <w:tc>
          <w:tcPr>
            <w:tcW w:w="3684" w:type="dxa"/>
            <w:gridSpan w:val="5"/>
          </w:tcPr>
          <w:p w14:paraId="733FF7B0" w14:textId="77777777" w:rsidR="00117794" w:rsidRDefault="00000000">
            <w:pPr>
              <w:pStyle w:val="TableParagraph"/>
              <w:spacing w:before="54"/>
              <w:ind w:left="112"/>
              <w:rPr>
                <w:b/>
                <w:sz w:val="18"/>
              </w:rPr>
            </w:pPr>
            <w:r>
              <w:rPr>
                <w:b/>
                <w:sz w:val="18"/>
              </w:rPr>
              <w:t>Date</w:t>
            </w:r>
            <w:r>
              <w:rPr>
                <w:b/>
                <w:spacing w:val="-5"/>
                <w:sz w:val="18"/>
              </w:rPr>
              <w:t xml:space="preserve"> </w:t>
            </w:r>
            <w:r>
              <w:rPr>
                <w:b/>
                <w:sz w:val="18"/>
              </w:rPr>
              <w:t>of</w:t>
            </w:r>
            <w:r>
              <w:rPr>
                <w:b/>
                <w:spacing w:val="-1"/>
                <w:sz w:val="18"/>
              </w:rPr>
              <w:t xml:space="preserve"> </w:t>
            </w:r>
            <w:r>
              <w:rPr>
                <w:b/>
                <w:spacing w:val="-2"/>
                <w:sz w:val="18"/>
              </w:rPr>
              <w:t>Birth:</w:t>
            </w:r>
          </w:p>
        </w:tc>
        <w:tc>
          <w:tcPr>
            <w:tcW w:w="5954" w:type="dxa"/>
            <w:gridSpan w:val="2"/>
          </w:tcPr>
          <w:p w14:paraId="780E155E" w14:textId="77777777" w:rsidR="00117794" w:rsidRDefault="00000000">
            <w:pPr>
              <w:pStyle w:val="TableParagraph"/>
              <w:spacing w:before="54"/>
              <w:ind w:left="115"/>
              <w:rPr>
                <w:b/>
                <w:sz w:val="18"/>
              </w:rPr>
            </w:pPr>
            <w:r>
              <w:rPr>
                <w:b/>
                <w:spacing w:val="-2"/>
                <w:sz w:val="18"/>
              </w:rPr>
              <w:t>Nationality:</w:t>
            </w:r>
          </w:p>
        </w:tc>
      </w:tr>
      <w:tr w:rsidR="00117794" w14:paraId="20EF7758" w14:textId="77777777">
        <w:trPr>
          <w:trHeight w:val="558"/>
        </w:trPr>
        <w:tc>
          <w:tcPr>
            <w:tcW w:w="11592" w:type="dxa"/>
            <w:gridSpan w:val="8"/>
          </w:tcPr>
          <w:p w14:paraId="4BA55660" w14:textId="77777777" w:rsidR="00117794" w:rsidRDefault="00000000">
            <w:pPr>
              <w:pStyle w:val="TableParagraph"/>
              <w:spacing w:before="54"/>
              <w:rPr>
                <w:b/>
                <w:sz w:val="18"/>
              </w:rPr>
            </w:pPr>
            <w:r>
              <w:rPr>
                <w:b/>
                <w:sz w:val="18"/>
              </w:rPr>
              <w:t>Home</w:t>
            </w:r>
            <w:r>
              <w:rPr>
                <w:b/>
                <w:spacing w:val="-4"/>
                <w:sz w:val="18"/>
              </w:rPr>
              <w:t xml:space="preserve"> </w:t>
            </w:r>
            <w:r>
              <w:rPr>
                <w:b/>
                <w:spacing w:val="-2"/>
                <w:sz w:val="18"/>
              </w:rPr>
              <w:t>Address:</w:t>
            </w:r>
          </w:p>
        </w:tc>
      </w:tr>
      <w:tr w:rsidR="00117794" w14:paraId="3724800D" w14:textId="77777777">
        <w:trPr>
          <w:trHeight w:val="306"/>
        </w:trPr>
        <w:tc>
          <w:tcPr>
            <w:tcW w:w="3939" w:type="dxa"/>
            <w:gridSpan w:val="4"/>
          </w:tcPr>
          <w:p w14:paraId="1DC235F9" w14:textId="77777777" w:rsidR="00117794" w:rsidRDefault="00000000">
            <w:pPr>
              <w:pStyle w:val="TableParagraph"/>
              <w:spacing w:before="54"/>
              <w:rPr>
                <w:b/>
                <w:sz w:val="18"/>
              </w:rPr>
            </w:pPr>
            <w:r>
              <w:rPr>
                <w:b/>
                <w:sz w:val="18"/>
              </w:rPr>
              <w:t>Mobile</w:t>
            </w:r>
            <w:r>
              <w:rPr>
                <w:b/>
                <w:spacing w:val="-8"/>
                <w:sz w:val="18"/>
              </w:rPr>
              <w:t xml:space="preserve"> </w:t>
            </w:r>
            <w:r>
              <w:rPr>
                <w:b/>
                <w:spacing w:val="-2"/>
                <w:sz w:val="18"/>
              </w:rPr>
              <w:t>Phone:</w:t>
            </w:r>
          </w:p>
        </w:tc>
        <w:tc>
          <w:tcPr>
            <w:tcW w:w="7653" w:type="dxa"/>
            <w:gridSpan w:val="4"/>
          </w:tcPr>
          <w:p w14:paraId="3E9D647A" w14:textId="77777777" w:rsidR="00117794" w:rsidRDefault="00000000">
            <w:pPr>
              <w:pStyle w:val="TableParagraph"/>
              <w:spacing w:before="54"/>
              <w:rPr>
                <w:b/>
                <w:sz w:val="18"/>
              </w:rPr>
            </w:pPr>
            <w:r>
              <w:rPr>
                <w:b/>
                <w:sz w:val="18"/>
              </w:rPr>
              <w:t>Home</w:t>
            </w:r>
            <w:r>
              <w:rPr>
                <w:b/>
                <w:spacing w:val="-4"/>
                <w:sz w:val="18"/>
              </w:rPr>
              <w:t xml:space="preserve"> </w:t>
            </w:r>
            <w:r>
              <w:rPr>
                <w:b/>
                <w:spacing w:val="-2"/>
                <w:sz w:val="18"/>
              </w:rPr>
              <w:t>Phone:</w:t>
            </w:r>
          </w:p>
        </w:tc>
      </w:tr>
      <w:tr w:rsidR="00117794" w14:paraId="5E9731A2" w14:textId="77777777">
        <w:trPr>
          <w:trHeight w:val="306"/>
        </w:trPr>
        <w:tc>
          <w:tcPr>
            <w:tcW w:w="11592" w:type="dxa"/>
            <w:gridSpan w:val="8"/>
          </w:tcPr>
          <w:p w14:paraId="0E514380" w14:textId="77777777" w:rsidR="00117794" w:rsidRDefault="00000000">
            <w:pPr>
              <w:pStyle w:val="TableParagraph"/>
              <w:spacing w:before="54"/>
              <w:rPr>
                <w:b/>
                <w:sz w:val="18"/>
              </w:rPr>
            </w:pPr>
            <w:r>
              <w:rPr>
                <w:b/>
                <w:sz w:val="18"/>
              </w:rPr>
              <w:t>Home</w:t>
            </w:r>
            <w:r>
              <w:rPr>
                <w:b/>
                <w:spacing w:val="-8"/>
                <w:sz w:val="18"/>
              </w:rPr>
              <w:t xml:space="preserve"> </w:t>
            </w:r>
            <w:r>
              <w:rPr>
                <w:b/>
                <w:spacing w:val="-2"/>
                <w:sz w:val="18"/>
              </w:rPr>
              <w:t>Email:</w:t>
            </w:r>
          </w:p>
        </w:tc>
      </w:tr>
      <w:tr w:rsidR="00117794" w14:paraId="3E7BF49D" w14:textId="77777777">
        <w:trPr>
          <w:trHeight w:val="309"/>
        </w:trPr>
        <w:tc>
          <w:tcPr>
            <w:tcW w:w="3939" w:type="dxa"/>
            <w:gridSpan w:val="4"/>
          </w:tcPr>
          <w:p w14:paraId="6957ED2A" w14:textId="77777777" w:rsidR="00117794" w:rsidRDefault="00000000">
            <w:pPr>
              <w:pStyle w:val="TableParagraph"/>
              <w:spacing w:before="57"/>
              <w:rPr>
                <w:b/>
                <w:sz w:val="18"/>
              </w:rPr>
            </w:pPr>
            <w:r>
              <w:rPr>
                <w:b/>
                <w:sz w:val="18"/>
              </w:rPr>
              <w:t>Bar</w:t>
            </w:r>
            <w:r>
              <w:rPr>
                <w:b/>
                <w:spacing w:val="-14"/>
                <w:sz w:val="18"/>
              </w:rPr>
              <w:t xml:space="preserve"> </w:t>
            </w:r>
            <w:r>
              <w:rPr>
                <w:b/>
                <w:spacing w:val="-2"/>
                <w:sz w:val="18"/>
              </w:rPr>
              <w:t>Number:</w:t>
            </w:r>
          </w:p>
        </w:tc>
        <w:tc>
          <w:tcPr>
            <w:tcW w:w="7653" w:type="dxa"/>
            <w:gridSpan w:val="4"/>
          </w:tcPr>
          <w:p w14:paraId="6D3251E0" w14:textId="77777777" w:rsidR="00117794" w:rsidRDefault="00000000">
            <w:pPr>
              <w:pStyle w:val="TableParagraph"/>
              <w:spacing w:before="57"/>
              <w:rPr>
                <w:b/>
                <w:sz w:val="18"/>
              </w:rPr>
            </w:pPr>
            <w:r>
              <w:rPr>
                <w:b/>
                <w:sz w:val="18"/>
              </w:rPr>
              <w:t>Date</w:t>
            </w:r>
            <w:r>
              <w:rPr>
                <w:b/>
                <w:spacing w:val="-9"/>
                <w:sz w:val="18"/>
              </w:rPr>
              <w:t xml:space="preserve"> </w:t>
            </w:r>
            <w:r>
              <w:rPr>
                <w:b/>
                <w:sz w:val="18"/>
              </w:rPr>
              <w:t>of</w:t>
            </w:r>
            <w:r>
              <w:rPr>
                <w:b/>
                <w:spacing w:val="-8"/>
                <w:sz w:val="18"/>
              </w:rPr>
              <w:t xml:space="preserve"> </w:t>
            </w:r>
            <w:r>
              <w:rPr>
                <w:b/>
                <w:sz w:val="18"/>
              </w:rPr>
              <w:t>Admission</w:t>
            </w:r>
            <w:r>
              <w:rPr>
                <w:b/>
                <w:spacing w:val="-9"/>
                <w:sz w:val="18"/>
              </w:rPr>
              <w:t xml:space="preserve"> </w:t>
            </w:r>
            <w:r>
              <w:rPr>
                <w:b/>
                <w:sz w:val="18"/>
              </w:rPr>
              <w:t>to</w:t>
            </w:r>
            <w:r>
              <w:rPr>
                <w:b/>
                <w:spacing w:val="-10"/>
                <w:sz w:val="18"/>
              </w:rPr>
              <w:t xml:space="preserve"> </w:t>
            </w:r>
            <w:r>
              <w:rPr>
                <w:b/>
                <w:sz w:val="18"/>
              </w:rPr>
              <w:t>T&amp;T</w:t>
            </w:r>
            <w:r>
              <w:rPr>
                <w:b/>
                <w:spacing w:val="-9"/>
                <w:sz w:val="18"/>
              </w:rPr>
              <w:t xml:space="preserve"> </w:t>
            </w:r>
            <w:r>
              <w:rPr>
                <w:b/>
                <w:spacing w:val="-4"/>
                <w:sz w:val="18"/>
              </w:rPr>
              <w:t>Bar:</w:t>
            </w:r>
          </w:p>
        </w:tc>
      </w:tr>
      <w:tr w:rsidR="00117794" w14:paraId="79FF6F5B" w14:textId="77777777">
        <w:trPr>
          <w:trHeight w:val="306"/>
        </w:trPr>
        <w:tc>
          <w:tcPr>
            <w:tcW w:w="11592" w:type="dxa"/>
            <w:gridSpan w:val="8"/>
          </w:tcPr>
          <w:p w14:paraId="3463F6CA" w14:textId="77777777" w:rsidR="00117794" w:rsidRDefault="00000000">
            <w:pPr>
              <w:pStyle w:val="TableParagraph"/>
              <w:spacing w:before="54"/>
              <w:rPr>
                <w:b/>
                <w:sz w:val="18"/>
              </w:rPr>
            </w:pPr>
            <w:r>
              <w:rPr>
                <w:b/>
                <w:sz w:val="18"/>
              </w:rPr>
              <w:t>Date</w:t>
            </w:r>
            <w:r>
              <w:rPr>
                <w:b/>
                <w:spacing w:val="-7"/>
                <w:sz w:val="18"/>
              </w:rPr>
              <w:t xml:space="preserve"> </w:t>
            </w:r>
            <w:r>
              <w:rPr>
                <w:b/>
                <w:sz w:val="18"/>
              </w:rPr>
              <w:t>of</w:t>
            </w:r>
            <w:r>
              <w:rPr>
                <w:b/>
                <w:spacing w:val="-1"/>
                <w:sz w:val="18"/>
              </w:rPr>
              <w:t xml:space="preserve"> </w:t>
            </w:r>
            <w:r>
              <w:rPr>
                <w:b/>
                <w:spacing w:val="-2"/>
                <w:sz w:val="18"/>
              </w:rPr>
              <w:t>Silk:</w:t>
            </w:r>
          </w:p>
        </w:tc>
      </w:tr>
      <w:tr w:rsidR="00117794" w14:paraId="18856DEF" w14:textId="77777777">
        <w:trPr>
          <w:trHeight w:val="810"/>
        </w:trPr>
        <w:tc>
          <w:tcPr>
            <w:tcW w:w="11592" w:type="dxa"/>
            <w:gridSpan w:val="8"/>
          </w:tcPr>
          <w:p w14:paraId="575FFD4E" w14:textId="77777777" w:rsidR="00117794" w:rsidRDefault="00000000">
            <w:pPr>
              <w:pStyle w:val="TableParagraph"/>
              <w:spacing w:before="54"/>
              <w:rPr>
                <w:b/>
                <w:sz w:val="18"/>
              </w:rPr>
            </w:pPr>
            <w:r>
              <w:rPr>
                <w:b/>
                <w:sz w:val="18"/>
              </w:rPr>
              <w:t>Professional</w:t>
            </w:r>
            <w:r>
              <w:rPr>
                <w:b/>
                <w:spacing w:val="-11"/>
                <w:sz w:val="18"/>
              </w:rPr>
              <w:t xml:space="preserve"> </w:t>
            </w:r>
            <w:r>
              <w:rPr>
                <w:b/>
                <w:sz w:val="18"/>
              </w:rPr>
              <w:t>Qualifications</w:t>
            </w:r>
            <w:r>
              <w:rPr>
                <w:b/>
                <w:spacing w:val="-10"/>
                <w:sz w:val="18"/>
              </w:rPr>
              <w:t xml:space="preserve"> </w:t>
            </w:r>
            <w:r>
              <w:rPr>
                <w:b/>
                <w:sz w:val="18"/>
              </w:rPr>
              <w:t>&amp;</w:t>
            </w:r>
            <w:r>
              <w:rPr>
                <w:b/>
                <w:spacing w:val="-14"/>
                <w:sz w:val="18"/>
              </w:rPr>
              <w:t xml:space="preserve"> </w:t>
            </w:r>
            <w:r>
              <w:rPr>
                <w:b/>
                <w:sz w:val="18"/>
              </w:rPr>
              <w:t>Date</w:t>
            </w:r>
            <w:r>
              <w:rPr>
                <w:b/>
                <w:spacing w:val="-14"/>
                <w:sz w:val="18"/>
              </w:rPr>
              <w:t xml:space="preserve"> </w:t>
            </w:r>
            <w:r>
              <w:rPr>
                <w:b/>
                <w:sz w:val="18"/>
              </w:rPr>
              <w:t>of</w:t>
            </w:r>
            <w:r>
              <w:rPr>
                <w:b/>
                <w:spacing w:val="-13"/>
                <w:sz w:val="18"/>
              </w:rPr>
              <w:t xml:space="preserve"> </w:t>
            </w:r>
            <w:r>
              <w:rPr>
                <w:b/>
                <w:spacing w:val="-2"/>
                <w:sz w:val="18"/>
              </w:rPr>
              <w:t>Award:</w:t>
            </w:r>
          </w:p>
        </w:tc>
      </w:tr>
      <w:tr w:rsidR="00117794" w14:paraId="44F63FDC" w14:textId="77777777">
        <w:trPr>
          <w:trHeight w:val="913"/>
        </w:trPr>
        <w:tc>
          <w:tcPr>
            <w:tcW w:w="11592" w:type="dxa"/>
            <w:gridSpan w:val="8"/>
          </w:tcPr>
          <w:p w14:paraId="51D72012" w14:textId="77777777" w:rsidR="00117794" w:rsidRDefault="00000000">
            <w:pPr>
              <w:pStyle w:val="TableParagraph"/>
              <w:spacing w:before="54"/>
              <w:rPr>
                <w:b/>
                <w:sz w:val="18"/>
              </w:rPr>
            </w:pPr>
            <w:r>
              <w:rPr>
                <w:b/>
                <w:sz w:val="18"/>
              </w:rPr>
              <w:t>Other</w:t>
            </w:r>
            <w:r>
              <w:rPr>
                <w:b/>
                <w:spacing w:val="-12"/>
                <w:sz w:val="18"/>
              </w:rPr>
              <w:t xml:space="preserve"> </w:t>
            </w:r>
            <w:r>
              <w:rPr>
                <w:b/>
                <w:sz w:val="18"/>
              </w:rPr>
              <w:t>Bar</w:t>
            </w:r>
            <w:r>
              <w:rPr>
                <w:b/>
                <w:spacing w:val="-10"/>
                <w:sz w:val="18"/>
              </w:rPr>
              <w:t xml:space="preserve"> </w:t>
            </w:r>
            <w:r>
              <w:rPr>
                <w:b/>
                <w:sz w:val="18"/>
              </w:rPr>
              <w:t>Affiliations</w:t>
            </w:r>
            <w:r>
              <w:rPr>
                <w:b/>
                <w:spacing w:val="-9"/>
                <w:sz w:val="18"/>
              </w:rPr>
              <w:t xml:space="preserve"> </w:t>
            </w:r>
            <w:r>
              <w:rPr>
                <w:b/>
                <w:sz w:val="18"/>
              </w:rPr>
              <w:t>Date</w:t>
            </w:r>
            <w:r>
              <w:rPr>
                <w:b/>
                <w:spacing w:val="-10"/>
                <w:sz w:val="18"/>
              </w:rPr>
              <w:t xml:space="preserve"> </w:t>
            </w:r>
            <w:r>
              <w:rPr>
                <w:b/>
                <w:sz w:val="18"/>
              </w:rPr>
              <w:t>of</w:t>
            </w:r>
            <w:r>
              <w:rPr>
                <w:b/>
                <w:spacing w:val="-10"/>
                <w:sz w:val="18"/>
              </w:rPr>
              <w:t xml:space="preserve"> </w:t>
            </w:r>
            <w:r>
              <w:rPr>
                <w:b/>
                <w:spacing w:val="-2"/>
                <w:sz w:val="18"/>
              </w:rPr>
              <w:t>Admission:</w:t>
            </w:r>
          </w:p>
        </w:tc>
      </w:tr>
      <w:tr w:rsidR="00117794" w14:paraId="40731B04" w14:textId="77777777">
        <w:trPr>
          <w:trHeight w:val="1620"/>
        </w:trPr>
        <w:tc>
          <w:tcPr>
            <w:tcW w:w="3514" w:type="dxa"/>
            <w:gridSpan w:val="3"/>
          </w:tcPr>
          <w:p w14:paraId="35FCB549" w14:textId="77777777" w:rsidR="00117794" w:rsidRDefault="00000000">
            <w:pPr>
              <w:pStyle w:val="TableParagraph"/>
              <w:spacing w:before="54"/>
              <w:rPr>
                <w:b/>
                <w:sz w:val="18"/>
              </w:rPr>
            </w:pPr>
            <w:r>
              <w:rPr>
                <w:b/>
                <w:sz w:val="18"/>
              </w:rPr>
              <w:t>Business</w:t>
            </w:r>
            <w:r>
              <w:rPr>
                <w:b/>
                <w:spacing w:val="-12"/>
                <w:sz w:val="18"/>
              </w:rPr>
              <w:t xml:space="preserve"> </w:t>
            </w:r>
            <w:r>
              <w:rPr>
                <w:b/>
                <w:spacing w:val="-4"/>
                <w:sz w:val="18"/>
              </w:rPr>
              <w:t>Type:</w:t>
            </w:r>
          </w:p>
          <w:p w14:paraId="3AC38D9B" w14:textId="77777777" w:rsidR="00117794" w:rsidRDefault="00000000">
            <w:pPr>
              <w:pStyle w:val="TableParagraph"/>
              <w:tabs>
                <w:tab w:val="left" w:pos="837"/>
              </w:tabs>
              <w:spacing w:before="21" w:line="219" w:lineRule="exact"/>
              <w:ind w:left="477"/>
              <w:rPr>
                <w:sz w:val="18"/>
              </w:rPr>
            </w:pPr>
            <w:r>
              <w:rPr>
                <w:rFonts w:ascii="Symbol" w:hAnsi="Symbol"/>
                <w:spacing w:val="-10"/>
                <w:sz w:val="18"/>
              </w:rPr>
              <w:t></w:t>
            </w:r>
            <w:r>
              <w:rPr>
                <w:rFonts w:ascii="Times New Roman" w:hAnsi="Times New Roman"/>
                <w:sz w:val="18"/>
              </w:rPr>
              <w:tab/>
            </w:r>
            <w:r>
              <w:rPr>
                <w:spacing w:val="-4"/>
                <w:sz w:val="18"/>
              </w:rPr>
              <w:t>Firm</w:t>
            </w:r>
          </w:p>
          <w:p w14:paraId="7B1C5636" w14:textId="77777777" w:rsidR="00117794" w:rsidRDefault="00000000">
            <w:pPr>
              <w:pStyle w:val="TableParagraph"/>
              <w:tabs>
                <w:tab w:val="left" w:pos="837"/>
              </w:tabs>
              <w:spacing w:line="218" w:lineRule="exact"/>
              <w:ind w:left="477"/>
              <w:rPr>
                <w:sz w:val="18"/>
              </w:rPr>
            </w:pPr>
            <w:r>
              <w:rPr>
                <w:rFonts w:ascii="Symbol" w:hAnsi="Symbol"/>
                <w:spacing w:val="-10"/>
                <w:sz w:val="18"/>
              </w:rPr>
              <w:t></w:t>
            </w:r>
            <w:r>
              <w:rPr>
                <w:rFonts w:ascii="Times New Roman" w:hAnsi="Times New Roman"/>
                <w:sz w:val="18"/>
              </w:rPr>
              <w:tab/>
            </w:r>
            <w:r>
              <w:rPr>
                <w:spacing w:val="-2"/>
                <w:sz w:val="18"/>
              </w:rPr>
              <w:t>Partnership</w:t>
            </w:r>
          </w:p>
          <w:p w14:paraId="09244CD5" w14:textId="77777777" w:rsidR="00117794" w:rsidRDefault="00000000">
            <w:pPr>
              <w:pStyle w:val="TableParagraph"/>
              <w:tabs>
                <w:tab w:val="left" w:pos="837"/>
              </w:tabs>
              <w:spacing w:line="219" w:lineRule="exact"/>
              <w:ind w:left="477"/>
              <w:rPr>
                <w:sz w:val="18"/>
              </w:rPr>
            </w:pPr>
            <w:r>
              <w:rPr>
                <w:rFonts w:ascii="Symbol" w:hAnsi="Symbol"/>
                <w:spacing w:val="-10"/>
                <w:sz w:val="18"/>
              </w:rPr>
              <w:t></w:t>
            </w:r>
            <w:r>
              <w:rPr>
                <w:rFonts w:ascii="Times New Roman" w:hAnsi="Times New Roman"/>
                <w:sz w:val="18"/>
              </w:rPr>
              <w:tab/>
            </w:r>
            <w:r>
              <w:rPr>
                <w:sz w:val="18"/>
              </w:rPr>
              <w:t>Sole</w:t>
            </w:r>
            <w:r>
              <w:rPr>
                <w:spacing w:val="-5"/>
                <w:sz w:val="18"/>
              </w:rPr>
              <w:t xml:space="preserve"> </w:t>
            </w:r>
            <w:r>
              <w:rPr>
                <w:spacing w:val="-2"/>
                <w:sz w:val="18"/>
              </w:rPr>
              <w:t>Practice</w:t>
            </w:r>
          </w:p>
          <w:p w14:paraId="50A43A8E" w14:textId="77777777" w:rsidR="00117794" w:rsidRDefault="00000000">
            <w:pPr>
              <w:pStyle w:val="TableParagraph"/>
              <w:tabs>
                <w:tab w:val="left" w:pos="837"/>
              </w:tabs>
              <w:spacing w:line="216" w:lineRule="exact"/>
              <w:ind w:left="477"/>
              <w:rPr>
                <w:sz w:val="18"/>
              </w:rPr>
            </w:pPr>
            <w:r>
              <w:rPr>
                <w:rFonts w:ascii="Symbol" w:hAnsi="Symbol"/>
                <w:spacing w:val="-10"/>
                <w:sz w:val="18"/>
              </w:rPr>
              <w:t></w:t>
            </w:r>
            <w:r>
              <w:rPr>
                <w:rFonts w:ascii="Times New Roman" w:hAnsi="Times New Roman"/>
                <w:sz w:val="18"/>
              </w:rPr>
              <w:tab/>
            </w:r>
            <w:r>
              <w:rPr>
                <w:sz w:val="18"/>
              </w:rPr>
              <w:t>Private</w:t>
            </w:r>
            <w:r>
              <w:rPr>
                <w:spacing w:val="-11"/>
                <w:sz w:val="18"/>
              </w:rPr>
              <w:t xml:space="preserve"> </w:t>
            </w:r>
            <w:r>
              <w:rPr>
                <w:spacing w:val="-2"/>
                <w:sz w:val="18"/>
              </w:rPr>
              <w:t>Enterprise</w:t>
            </w:r>
          </w:p>
          <w:p w14:paraId="476735BF" w14:textId="77777777" w:rsidR="00117794" w:rsidRDefault="00000000">
            <w:pPr>
              <w:pStyle w:val="TableParagraph"/>
              <w:tabs>
                <w:tab w:val="left" w:pos="837"/>
              </w:tabs>
              <w:spacing w:line="210" w:lineRule="exact"/>
              <w:ind w:left="477"/>
              <w:rPr>
                <w:sz w:val="18"/>
              </w:rPr>
            </w:pPr>
            <w:r>
              <w:rPr>
                <w:rFonts w:ascii="Symbol" w:hAnsi="Symbol"/>
                <w:spacing w:val="-10"/>
                <w:sz w:val="18"/>
              </w:rPr>
              <w:t></w:t>
            </w:r>
            <w:r>
              <w:rPr>
                <w:rFonts w:ascii="Times New Roman" w:hAnsi="Times New Roman"/>
                <w:sz w:val="18"/>
              </w:rPr>
              <w:tab/>
            </w:r>
            <w:r>
              <w:rPr>
                <w:spacing w:val="-2"/>
                <w:sz w:val="18"/>
              </w:rPr>
              <w:t>Government</w:t>
            </w:r>
          </w:p>
          <w:p w14:paraId="5D85CA42" w14:textId="39E3CA11" w:rsidR="00117794" w:rsidRDefault="00000000">
            <w:pPr>
              <w:pStyle w:val="TableParagraph"/>
              <w:tabs>
                <w:tab w:val="left" w:pos="837"/>
              </w:tabs>
              <w:spacing w:line="215" w:lineRule="exact"/>
              <w:ind w:left="477"/>
              <w:rPr>
                <w:sz w:val="18"/>
              </w:rPr>
            </w:pPr>
            <w:r>
              <w:rPr>
                <w:rFonts w:ascii="Symbol" w:hAnsi="Symbol"/>
                <w:spacing w:val="-10"/>
                <w:sz w:val="18"/>
              </w:rPr>
              <w:t></w:t>
            </w:r>
            <w:r>
              <w:rPr>
                <w:rFonts w:ascii="Times New Roman" w:hAnsi="Times New Roman"/>
                <w:sz w:val="18"/>
              </w:rPr>
              <w:tab/>
            </w:r>
            <w:r>
              <w:rPr>
                <w:sz w:val="18"/>
              </w:rPr>
              <w:t>Other</w:t>
            </w:r>
            <w:r>
              <w:rPr>
                <w:spacing w:val="-4"/>
                <w:sz w:val="18"/>
              </w:rPr>
              <w:t xml:space="preserve"> </w:t>
            </w:r>
            <w:r>
              <w:rPr>
                <w:spacing w:val="-2"/>
                <w:sz w:val="18"/>
              </w:rPr>
              <w:t>…………………………</w:t>
            </w:r>
          </w:p>
        </w:tc>
        <w:tc>
          <w:tcPr>
            <w:tcW w:w="8078" w:type="dxa"/>
            <w:gridSpan w:val="5"/>
          </w:tcPr>
          <w:p w14:paraId="70AD3910" w14:textId="77777777" w:rsidR="00117794" w:rsidRDefault="00000000">
            <w:pPr>
              <w:pStyle w:val="TableParagraph"/>
              <w:spacing w:before="54"/>
              <w:ind w:left="115"/>
              <w:rPr>
                <w:b/>
                <w:sz w:val="18"/>
              </w:rPr>
            </w:pPr>
            <w:r>
              <w:rPr>
                <w:b/>
                <w:sz w:val="18"/>
              </w:rPr>
              <w:t>Business</w:t>
            </w:r>
            <w:r>
              <w:rPr>
                <w:b/>
                <w:spacing w:val="-12"/>
                <w:sz w:val="18"/>
              </w:rPr>
              <w:t xml:space="preserve"> </w:t>
            </w:r>
            <w:r>
              <w:rPr>
                <w:b/>
                <w:sz w:val="18"/>
              </w:rPr>
              <w:t>Name</w:t>
            </w:r>
            <w:r>
              <w:rPr>
                <w:b/>
                <w:spacing w:val="-8"/>
                <w:sz w:val="18"/>
              </w:rPr>
              <w:t xml:space="preserve"> </w:t>
            </w:r>
            <w:r>
              <w:rPr>
                <w:b/>
                <w:sz w:val="18"/>
              </w:rPr>
              <w:t>&amp;</w:t>
            </w:r>
            <w:r>
              <w:rPr>
                <w:b/>
                <w:spacing w:val="-10"/>
                <w:sz w:val="18"/>
              </w:rPr>
              <w:t xml:space="preserve"> </w:t>
            </w:r>
            <w:r>
              <w:rPr>
                <w:b/>
                <w:spacing w:val="-2"/>
                <w:sz w:val="18"/>
              </w:rPr>
              <w:t>Address:</w:t>
            </w:r>
          </w:p>
        </w:tc>
      </w:tr>
      <w:tr w:rsidR="00117794" w14:paraId="272596E3" w14:textId="77777777">
        <w:trPr>
          <w:trHeight w:val="577"/>
        </w:trPr>
        <w:tc>
          <w:tcPr>
            <w:tcW w:w="11592" w:type="dxa"/>
            <w:gridSpan w:val="8"/>
          </w:tcPr>
          <w:p w14:paraId="1AE03A34" w14:textId="77777777" w:rsidR="00117794" w:rsidRDefault="00000000">
            <w:pPr>
              <w:pStyle w:val="TableParagraph"/>
              <w:spacing w:before="54"/>
              <w:rPr>
                <w:b/>
                <w:sz w:val="18"/>
              </w:rPr>
            </w:pPr>
            <w:r>
              <w:rPr>
                <w:b/>
                <w:sz w:val="18"/>
              </w:rPr>
              <w:t>Areas</w:t>
            </w:r>
            <w:r>
              <w:rPr>
                <w:b/>
                <w:spacing w:val="-6"/>
                <w:sz w:val="18"/>
              </w:rPr>
              <w:t xml:space="preserve"> </w:t>
            </w:r>
            <w:r>
              <w:rPr>
                <w:b/>
                <w:sz w:val="18"/>
              </w:rPr>
              <w:t>of</w:t>
            </w:r>
            <w:r>
              <w:rPr>
                <w:b/>
                <w:spacing w:val="-6"/>
                <w:sz w:val="18"/>
              </w:rPr>
              <w:t xml:space="preserve"> </w:t>
            </w:r>
            <w:r>
              <w:rPr>
                <w:b/>
                <w:spacing w:val="-2"/>
                <w:sz w:val="18"/>
              </w:rPr>
              <w:t>Practice:</w:t>
            </w:r>
          </w:p>
        </w:tc>
      </w:tr>
      <w:tr w:rsidR="00117794" w14:paraId="771BBF13" w14:textId="77777777">
        <w:trPr>
          <w:trHeight w:val="309"/>
        </w:trPr>
        <w:tc>
          <w:tcPr>
            <w:tcW w:w="5638" w:type="dxa"/>
            <w:gridSpan w:val="6"/>
          </w:tcPr>
          <w:p w14:paraId="681A4C91" w14:textId="77777777" w:rsidR="00117794" w:rsidRDefault="00000000">
            <w:pPr>
              <w:pStyle w:val="TableParagraph"/>
              <w:spacing w:before="54"/>
              <w:rPr>
                <w:b/>
                <w:sz w:val="18"/>
              </w:rPr>
            </w:pPr>
            <w:r>
              <w:rPr>
                <w:b/>
                <w:sz w:val="18"/>
              </w:rPr>
              <w:t>Office</w:t>
            </w:r>
            <w:r>
              <w:rPr>
                <w:b/>
                <w:spacing w:val="-9"/>
                <w:sz w:val="18"/>
              </w:rPr>
              <w:t xml:space="preserve"> </w:t>
            </w:r>
            <w:r>
              <w:rPr>
                <w:b/>
                <w:spacing w:val="-2"/>
                <w:sz w:val="18"/>
              </w:rPr>
              <w:t>Phone:</w:t>
            </w:r>
          </w:p>
        </w:tc>
        <w:tc>
          <w:tcPr>
            <w:tcW w:w="5954" w:type="dxa"/>
            <w:gridSpan w:val="2"/>
          </w:tcPr>
          <w:p w14:paraId="53F8492A" w14:textId="77777777" w:rsidR="00117794" w:rsidRDefault="00000000">
            <w:pPr>
              <w:pStyle w:val="TableParagraph"/>
              <w:spacing w:before="54"/>
              <w:ind w:left="115"/>
              <w:rPr>
                <w:b/>
                <w:sz w:val="18"/>
              </w:rPr>
            </w:pPr>
            <w:r>
              <w:rPr>
                <w:b/>
                <w:sz w:val="18"/>
              </w:rPr>
              <w:t>Office</w:t>
            </w:r>
            <w:r>
              <w:rPr>
                <w:b/>
                <w:spacing w:val="-11"/>
                <w:sz w:val="18"/>
              </w:rPr>
              <w:t xml:space="preserve"> </w:t>
            </w:r>
            <w:r>
              <w:rPr>
                <w:b/>
                <w:spacing w:val="-4"/>
                <w:sz w:val="18"/>
              </w:rPr>
              <w:t>Fax:</w:t>
            </w:r>
          </w:p>
        </w:tc>
      </w:tr>
      <w:tr w:rsidR="00117794" w14:paraId="49CC610A" w14:textId="77777777">
        <w:trPr>
          <w:trHeight w:val="309"/>
        </w:trPr>
        <w:tc>
          <w:tcPr>
            <w:tcW w:w="11592" w:type="dxa"/>
            <w:gridSpan w:val="8"/>
          </w:tcPr>
          <w:p w14:paraId="7E7E2E8A" w14:textId="77777777" w:rsidR="00117794" w:rsidRDefault="00000000">
            <w:pPr>
              <w:pStyle w:val="TableParagraph"/>
              <w:spacing w:before="54"/>
              <w:rPr>
                <w:b/>
                <w:sz w:val="18"/>
              </w:rPr>
            </w:pPr>
            <w:r>
              <w:rPr>
                <w:b/>
                <w:sz w:val="18"/>
              </w:rPr>
              <w:t>Office</w:t>
            </w:r>
            <w:r>
              <w:rPr>
                <w:b/>
                <w:spacing w:val="-11"/>
                <w:sz w:val="18"/>
              </w:rPr>
              <w:t xml:space="preserve"> </w:t>
            </w:r>
            <w:r>
              <w:rPr>
                <w:b/>
                <w:spacing w:val="-2"/>
                <w:sz w:val="18"/>
              </w:rPr>
              <w:t>Email:</w:t>
            </w:r>
          </w:p>
        </w:tc>
      </w:tr>
      <w:tr w:rsidR="00117794" w14:paraId="43757F14" w14:textId="77777777">
        <w:trPr>
          <w:trHeight w:val="309"/>
        </w:trPr>
        <w:tc>
          <w:tcPr>
            <w:tcW w:w="11592" w:type="dxa"/>
            <w:gridSpan w:val="8"/>
          </w:tcPr>
          <w:p w14:paraId="40B38EAE" w14:textId="77777777" w:rsidR="00117794" w:rsidRDefault="00000000">
            <w:pPr>
              <w:pStyle w:val="TableParagraph"/>
              <w:spacing w:before="54"/>
              <w:rPr>
                <w:b/>
                <w:sz w:val="18"/>
              </w:rPr>
            </w:pPr>
            <w:r>
              <w:rPr>
                <w:b/>
                <w:sz w:val="18"/>
              </w:rPr>
              <w:t>Dates</w:t>
            </w:r>
            <w:r>
              <w:rPr>
                <w:b/>
                <w:spacing w:val="-8"/>
                <w:sz w:val="18"/>
              </w:rPr>
              <w:t xml:space="preserve"> </w:t>
            </w:r>
            <w:r>
              <w:rPr>
                <w:b/>
                <w:sz w:val="18"/>
              </w:rPr>
              <w:t>of</w:t>
            </w:r>
            <w:r>
              <w:rPr>
                <w:b/>
                <w:spacing w:val="-7"/>
                <w:sz w:val="18"/>
              </w:rPr>
              <w:t xml:space="preserve"> </w:t>
            </w:r>
            <w:r>
              <w:rPr>
                <w:b/>
                <w:sz w:val="18"/>
              </w:rPr>
              <w:t>Last</w:t>
            </w:r>
            <w:r>
              <w:rPr>
                <w:b/>
                <w:spacing w:val="-11"/>
                <w:sz w:val="18"/>
              </w:rPr>
              <w:t xml:space="preserve"> </w:t>
            </w:r>
            <w:r>
              <w:rPr>
                <w:b/>
                <w:sz w:val="18"/>
              </w:rPr>
              <w:t>Payment</w:t>
            </w:r>
            <w:r>
              <w:rPr>
                <w:b/>
                <w:spacing w:val="-12"/>
                <w:sz w:val="18"/>
              </w:rPr>
              <w:t xml:space="preserve"> </w:t>
            </w:r>
            <w:r>
              <w:rPr>
                <w:b/>
                <w:sz w:val="18"/>
              </w:rPr>
              <w:t>of</w:t>
            </w:r>
            <w:r>
              <w:rPr>
                <w:b/>
                <w:spacing w:val="-4"/>
                <w:sz w:val="18"/>
              </w:rPr>
              <w:t xml:space="preserve"> </w:t>
            </w:r>
            <w:r>
              <w:rPr>
                <w:b/>
                <w:sz w:val="18"/>
              </w:rPr>
              <w:t>Fees</w:t>
            </w:r>
            <w:r>
              <w:rPr>
                <w:b/>
                <w:spacing w:val="-4"/>
                <w:sz w:val="18"/>
              </w:rPr>
              <w:t xml:space="preserve"> </w:t>
            </w:r>
            <w:r>
              <w:rPr>
                <w:b/>
                <w:sz w:val="18"/>
              </w:rPr>
              <w:t>and</w:t>
            </w:r>
            <w:r>
              <w:rPr>
                <w:b/>
                <w:spacing w:val="-12"/>
                <w:sz w:val="18"/>
              </w:rPr>
              <w:t xml:space="preserve"> </w:t>
            </w:r>
            <w:r>
              <w:rPr>
                <w:b/>
                <w:spacing w:val="-2"/>
                <w:sz w:val="18"/>
              </w:rPr>
              <w:t>Contributions*-</w:t>
            </w:r>
          </w:p>
        </w:tc>
      </w:tr>
      <w:tr w:rsidR="00117794" w14:paraId="000DFA01" w14:textId="77777777">
        <w:trPr>
          <w:trHeight w:val="309"/>
        </w:trPr>
        <w:tc>
          <w:tcPr>
            <w:tcW w:w="2379" w:type="dxa"/>
            <w:gridSpan w:val="2"/>
          </w:tcPr>
          <w:p w14:paraId="0D990241" w14:textId="77777777" w:rsidR="00117794" w:rsidRDefault="00000000">
            <w:pPr>
              <w:pStyle w:val="TableParagraph"/>
              <w:spacing w:before="51"/>
              <w:rPr>
                <w:b/>
                <w:sz w:val="18"/>
              </w:rPr>
            </w:pPr>
            <w:r>
              <w:rPr>
                <w:b/>
                <w:sz w:val="18"/>
              </w:rPr>
              <w:t>Receipt</w:t>
            </w:r>
            <w:r>
              <w:rPr>
                <w:b/>
                <w:spacing w:val="-15"/>
                <w:sz w:val="18"/>
              </w:rPr>
              <w:t xml:space="preserve"> </w:t>
            </w:r>
            <w:r>
              <w:rPr>
                <w:b/>
                <w:spacing w:val="-5"/>
                <w:sz w:val="18"/>
              </w:rPr>
              <w:t>No:</w:t>
            </w:r>
          </w:p>
        </w:tc>
        <w:tc>
          <w:tcPr>
            <w:tcW w:w="2551" w:type="dxa"/>
            <w:gridSpan w:val="3"/>
          </w:tcPr>
          <w:p w14:paraId="41F81EE0" w14:textId="77777777" w:rsidR="00117794" w:rsidRDefault="00000000">
            <w:pPr>
              <w:pStyle w:val="TableParagraph"/>
              <w:spacing w:before="51"/>
              <w:ind w:left="114"/>
              <w:rPr>
                <w:b/>
                <w:sz w:val="18"/>
              </w:rPr>
            </w:pPr>
            <w:r>
              <w:rPr>
                <w:b/>
                <w:spacing w:val="-2"/>
                <w:sz w:val="18"/>
              </w:rPr>
              <w:t>Date:</w:t>
            </w:r>
          </w:p>
        </w:tc>
        <w:tc>
          <w:tcPr>
            <w:tcW w:w="3260" w:type="dxa"/>
            <w:gridSpan w:val="2"/>
          </w:tcPr>
          <w:p w14:paraId="66C5581B" w14:textId="77777777" w:rsidR="00117794" w:rsidRDefault="00000000">
            <w:pPr>
              <w:pStyle w:val="TableParagraph"/>
              <w:spacing w:before="51"/>
              <w:ind w:left="118"/>
              <w:rPr>
                <w:b/>
                <w:sz w:val="18"/>
              </w:rPr>
            </w:pPr>
            <w:r>
              <w:rPr>
                <w:b/>
                <w:spacing w:val="-2"/>
                <w:sz w:val="18"/>
              </w:rPr>
              <w:t>Amount:</w:t>
            </w:r>
          </w:p>
        </w:tc>
        <w:tc>
          <w:tcPr>
            <w:tcW w:w="3402" w:type="dxa"/>
          </w:tcPr>
          <w:p w14:paraId="3BD1F0C1" w14:textId="77777777" w:rsidR="00117794" w:rsidRDefault="00000000">
            <w:pPr>
              <w:pStyle w:val="TableParagraph"/>
              <w:spacing w:before="51"/>
              <w:ind w:left="115"/>
              <w:rPr>
                <w:b/>
                <w:sz w:val="18"/>
              </w:rPr>
            </w:pPr>
            <w:r>
              <w:rPr>
                <w:b/>
                <w:sz w:val="18"/>
              </w:rPr>
              <w:t>Law</w:t>
            </w:r>
            <w:r>
              <w:rPr>
                <w:b/>
                <w:spacing w:val="-3"/>
                <w:sz w:val="18"/>
              </w:rPr>
              <w:t xml:space="preserve"> </w:t>
            </w:r>
            <w:r>
              <w:rPr>
                <w:b/>
                <w:spacing w:val="-2"/>
                <w:sz w:val="18"/>
              </w:rPr>
              <w:t>Term:</w:t>
            </w:r>
          </w:p>
        </w:tc>
      </w:tr>
    </w:tbl>
    <w:p w14:paraId="333C9C54" w14:textId="77777777" w:rsidR="00117794" w:rsidRDefault="00117794">
      <w:pPr>
        <w:pStyle w:val="BodyText"/>
        <w:rPr>
          <w:sz w:val="22"/>
        </w:rPr>
      </w:pPr>
    </w:p>
    <w:p w14:paraId="3746238D" w14:textId="77777777" w:rsidR="00117794" w:rsidRDefault="00117794">
      <w:pPr>
        <w:pStyle w:val="BodyText"/>
        <w:rPr>
          <w:sz w:val="22"/>
        </w:rPr>
      </w:pPr>
    </w:p>
    <w:p w14:paraId="18CEA1F4" w14:textId="77777777" w:rsidR="00117794" w:rsidRDefault="00117794">
      <w:pPr>
        <w:pStyle w:val="BodyText"/>
        <w:spacing w:before="88"/>
        <w:rPr>
          <w:sz w:val="22"/>
        </w:rPr>
      </w:pPr>
    </w:p>
    <w:p w14:paraId="4A27DD4A" w14:textId="77777777" w:rsidR="00117794" w:rsidRDefault="00000000">
      <w:pPr>
        <w:tabs>
          <w:tab w:val="left" w:pos="6625"/>
        </w:tabs>
        <w:ind w:left="432"/>
        <w:rPr>
          <w:sz w:val="18"/>
        </w:rPr>
      </w:pPr>
      <w:r>
        <w:rPr>
          <w:spacing w:val="-2"/>
          <w:sz w:val="18"/>
        </w:rPr>
        <w:t>Signed:……………………………………………………………………..</w:t>
      </w:r>
      <w:r>
        <w:rPr>
          <w:sz w:val="18"/>
        </w:rPr>
        <w:tab/>
        <w:t>Date:</w:t>
      </w:r>
      <w:r>
        <w:rPr>
          <w:spacing w:val="-12"/>
          <w:sz w:val="18"/>
        </w:rPr>
        <w:t xml:space="preserve"> </w:t>
      </w:r>
      <w:r>
        <w:rPr>
          <w:spacing w:val="-2"/>
          <w:sz w:val="18"/>
        </w:rPr>
        <w:t>…………………………………………</w:t>
      </w:r>
    </w:p>
    <w:p w14:paraId="76613CF1" w14:textId="77777777" w:rsidR="00117794" w:rsidRDefault="00117794">
      <w:pPr>
        <w:rPr>
          <w:sz w:val="18"/>
        </w:rPr>
        <w:sectPr w:rsidR="00117794">
          <w:type w:val="continuous"/>
          <w:pgSz w:w="12240" w:h="15840"/>
          <w:pgMar w:top="300" w:right="0" w:bottom="280" w:left="0" w:header="720" w:footer="720" w:gutter="0"/>
          <w:cols w:space="720"/>
        </w:sectPr>
      </w:pPr>
    </w:p>
    <w:p w14:paraId="0B6BDA52" w14:textId="77777777" w:rsidR="00117794" w:rsidRDefault="00000000">
      <w:pPr>
        <w:pStyle w:val="BodyText"/>
        <w:spacing w:before="80"/>
        <w:jc w:val="center"/>
      </w:pPr>
      <w:r>
        <w:rPr>
          <w:spacing w:val="-2"/>
        </w:rPr>
        <w:lastRenderedPageBreak/>
        <w:t>SECTION</w:t>
      </w:r>
      <w:r>
        <w:rPr>
          <w:spacing w:val="-12"/>
        </w:rPr>
        <w:t xml:space="preserve"> </w:t>
      </w:r>
      <w:r>
        <w:rPr>
          <w:spacing w:val="-2"/>
        </w:rPr>
        <w:t>24(1)</w:t>
      </w:r>
      <w:r>
        <w:rPr>
          <w:spacing w:val="-15"/>
        </w:rPr>
        <w:t xml:space="preserve"> </w:t>
      </w:r>
      <w:r>
        <w:rPr>
          <w:spacing w:val="-2"/>
        </w:rPr>
        <w:t>OF</w:t>
      </w:r>
      <w:r>
        <w:rPr>
          <w:spacing w:val="-14"/>
        </w:rPr>
        <w:t xml:space="preserve"> </w:t>
      </w:r>
      <w:r>
        <w:rPr>
          <w:spacing w:val="-2"/>
        </w:rPr>
        <w:t>THE</w:t>
      </w:r>
      <w:r>
        <w:rPr>
          <w:spacing w:val="-14"/>
        </w:rPr>
        <w:t xml:space="preserve"> </w:t>
      </w:r>
      <w:r>
        <w:rPr>
          <w:spacing w:val="-2"/>
        </w:rPr>
        <w:t>LEGAL</w:t>
      </w:r>
      <w:r>
        <w:rPr>
          <w:spacing w:val="-10"/>
        </w:rPr>
        <w:t xml:space="preserve"> </w:t>
      </w:r>
      <w:r>
        <w:rPr>
          <w:spacing w:val="-2"/>
        </w:rPr>
        <w:t>PROFESSION</w:t>
      </w:r>
      <w:r>
        <w:rPr>
          <w:spacing w:val="-7"/>
        </w:rPr>
        <w:t xml:space="preserve"> </w:t>
      </w:r>
      <w:r>
        <w:rPr>
          <w:spacing w:val="-2"/>
        </w:rPr>
        <w:t>ACT</w:t>
      </w:r>
      <w:r>
        <w:rPr>
          <w:spacing w:val="-7"/>
        </w:rPr>
        <w:t xml:space="preserve"> </w:t>
      </w:r>
      <w:r>
        <w:rPr>
          <w:spacing w:val="-2"/>
        </w:rPr>
        <w:t>PROVIDES</w:t>
      </w:r>
      <w:r>
        <w:rPr>
          <w:spacing w:val="-10"/>
        </w:rPr>
        <w:t xml:space="preserve"> </w:t>
      </w:r>
      <w:r>
        <w:rPr>
          <w:spacing w:val="-2"/>
        </w:rPr>
        <w:t>THAT:</w:t>
      </w:r>
    </w:p>
    <w:p w14:paraId="43A33D80" w14:textId="77777777" w:rsidR="00117794" w:rsidRDefault="00117794">
      <w:pPr>
        <w:pStyle w:val="BodyText"/>
        <w:spacing w:before="1"/>
      </w:pPr>
    </w:p>
    <w:p w14:paraId="687B3CCD" w14:textId="77777777" w:rsidR="00117794" w:rsidRDefault="00000000">
      <w:pPr>
        <w:pStyle w:val="ListParagraph"/>
        <w:numPr>
          <w:ilvl w:val="0"/>
          <w:numId w:val="2"/>
        </w:numPr>
        <w:tabs>
          <w:tab w:val="left" w:pos="1149"/>
          <w:tab w:val="left" w:pos="1152"/>
        </w:tabs>
        <w:ind w:right="437"/>
        <w:jc w:val="both"/>
        <w:rPr>
          <w:b/>
          <w:sz w:val="20"/>
        </w:rPr>
      </w:pPr>
      <w:r>
        <w:rPr>
          <w:b/>
          <w:sz w:val="20"/>
        </w:rPr>
        <w:t>In the cases enumerated in subsection (2), an attorney-at-law applying for a practising certificate</w:t>
      </w:r>
      <w:r>
        <w:rPr>
          <w:b/>
          <w:spacing w:val="-14"/>
          <w:sz w:val="20"/>
        </w:rPr>
        <w:t xml:space="preserve"> </w:t>
      </w:r>
      <w:r>
        <w:rPr>
          <w:b/>
          <w:sz w:val="20"/>
        </w:rPr>
        <w:t>shall,</w:t>
      </w:r>
      <w:r>
        <w:rPr>
          <w:b/>
          <w:spacing w:val="-12"/>
          <w:sz w:val="20"/>
        </w:rPr>
        <w:t xml:space="preserve"> </w:t>
      </w:r>
      <w:r>
        <w:rPr>
          <w:b/>
          <w:sz w:val="20"/>
        </w:rPr>
        <w:t>unless</w:t>
      </w:r>
      <w:r>
        <w:rPr>
          <w:b/>
          <w:spacing w:val="-16"/>
          <w:sz w:val="20"/>
        </w:rPr>
        <w:t xml:space="preserve"> </w:t>
      </w:r>
      <w:r>
        <w:rPr>
          <w:b/>
          <w:sz w:val="20"/>
        </w:rPr>
        <w:t>the</w:t>
      </w:r>
      <w:r>
        <w:rPr>
          <w:b/>
          <w:spacing w:val="-15"/>
          <w:sz w:val="20"/>
        </w:rPr>
        <w:t xml:space="preserve"> </w:t>
      </w:r>
      <w:r>
        <w:rPr>
          <w:b/>
          <w:sz w:val="20"/>
        </w:rPr>
        <w:t>High</w:t>
      </w:r>
      <w:r>
        <w:rPr>
          <w:b/>
          <w:spacing w:val="-15"/>
          <w:sz w:val="20"/>
        </w:rPr>
        <w:t xml:space="preserve"> </w:t>
      </w:r>
      <w:r>
        <w:rPr>
          <w:b/>
          <w:sz w:val="20"/>
        </w:rPr>
        <w:t>Court</w:t>
      </w:r>
      <w:r>
        <w:rPr>
          <w:b/>
          <w:spacing w:val="-14"/>
          <w:sz w:val="20"/>
        </w:rPr>
        <w:t xml:space="preserve"> </w:t>
      </w:r>
      <w:r>
        <w:rPr>
          <w:b/>
          <w:sz w:val="20"/>
        </w:rPr>
        <w:t>otherwise</w:t>
      </w:r>
      <w:r>
        <w:rPr>
          <w:b/>
          <w:spacing w:val="-15"/>
          <w:sz w:val="20"/>
        </w:rPr>
        <w:t xml:space="preserve"> </w:t>
      </w:r>
      <w:r>
        <w:rPr>
          <w:b/>
          <w:sz w:val="20"/>
        </w:rPr>
        <w:t>orders,</w:t>
      </w:r>
      <w:r>
        <w:rPr>
          <w:b/>
          <w:spacing w:val="-15"/>
          <w:sz w:val="20"/>
        </w:rPr>
        <w:t xml:space="preserve"> </w:t>
      </w:r>
      <w:r>
        <w:rPr>
          <w:b/>
          <w:sz w:val="20"/>
        </w:rPr>
        <w:t>give</w:t>
      </w:r>
      <w:r>
        <w:rPr>
          <w:b/>
          <w:spacing w:val="-15"/>
          <w:sz w:val="20"/>
        </w:rPr>
        <w:t xml:space="preserve"> </w:t>
      </w:r>
      <w:r>
        <w:rPr>
          <w:b/>
          <w:sz w:val="20"/>
        </w:rPr>
        <w:t>to</w:t>
      </w:r>
      <w:r>
        <w:rPr>
          <w:b/>
          <w:spacing w:val="-14"/>
          <w:sz w:val="20"/>
        </w:rPr>
        <w:t xml:space="preserve"> </w:t>
      </w:r>
      <w:r>
        <w:rPr>
          <w:b/>
          <w:sz w:val="20"/>
        </w:rPr>
        <w:t>the</w:t>
      </w:r>
      <w:r>
        <w:rPr>
          <w:b/>
          <w:spacing w:val="-14"/>
          <w:sz w:val="20"/>
        </w:rPr>
        <w:t xml:space="preserve"> </w:t>
      </w:r>
      <w:r>
        <w:rPr>
          <w:b/>
          <w:sz w:val="20"/>
        </w:rPr>
        <w:t>Registrar</w:t>
      </w:r>
      <w:r>
        <w:rPr>
          <w:b/>
          <w:spacing w:val="-15"/>
          <w:sz w:val="20"/>
        </w:rPr>
        <w:t xml:space="preserve"> </w:t>
      </w:r>
      <w:r>
        <w:rPr>
          <w:b/>
          <w:sz w:val="20"/>
        </w:rPr>
        <w:t>at</w:t>
      </w:r>
      <w:r>
        <w:rPr>
          <w:b/>
          <w:spacing w:val="-14"/>
          <w:sz w:val="20"/>
        </w:rPr>
        <w:t xml:space="preserve"> </w:t>
      </w:r>
      <w:r>
        <w:rPr>
          <w:b/>
          <w:sz w:val="20"/>
        </w:rPr>
        <w:t>least</w:t>
      </w:r>
      <w:r>
        <w:rPr>
          <w:b/>
          <w:spacing w:val="-15"/>
          <w:sz w:val="20"/>
        </w:rPr>
        <w:t xml:space="preserve"> </w:t>
      </w:r>
      <w:r>
        <w:rPr>
          <w:b/>
          <w:sz w:val="20"/>
        </w:rPr>
        <w:t>six</w:t>
      </w:r>
      <w:r>
        <w:rPr>
          <w:b/>
          <w:spacing w:val="-13"/>
          <w:sz w:val="20"/>
        </w:rPr>
        <w:t xml:space="preserve"> </w:t>
      </w:r>
      <w:r>
        <w:rPr>
          <w:b/>
          <w:sz w:val="20"/>
        </w:rPr>
        <w:t>weeks before the application is made notice of this intention to make the application and the High Court may in its discretion order the Registrar to issue or refuse the application to issue a certificate</w:t>
      </w:r>
      <w:r>
        <w:rPr>
          <w:b/>
          <w:spacing w:val="79"/>
          <w:sz w:val="20"/>
        </w:rPr>
        <w:t xml:space="preserve"> </w:t>
      </w:r>
      <w:r>
        <w:rPr>
          <w:b/>
          <w:sz w:val="20"/>
        </w:rPr>
        <w:t>to</w:t>
      </w:r>
      <w:r>
        <w:rPr>
          <w:b/>
          <w:spacing w:val="78"/>
          <w:sz w:val="20"/>
        </w:rPr>
        <w:t xml:space="preserve"> </w:t>
      </w:r>
      <w:r>
        <w:rPr>
          <w:b/>
          <w:sz w:val="20"/>
        </w:rPr>
        <w:t>the</w:t>
      </w:r>
      <w:r>
        <w:rPr>
          <w:b/>
          <w:spacing w:val="80"/>
          <w:sz w:val="20"/>
        </w:rPr>
        <w:t xml:space="preserve"> </w:t>
      </w:r>
      <w:r>
        <w:rPr>
          <w:b/>
          <w:sz w:val="20"/>
        </w:rPr>
        <w:t>applicant</w:t>
      </w:r>
      <w:r>
        <w:rPr>
          <w:b/>
          <w:spacing w:val="80"/>
          <w:sz w:val="20"/>
        </w:rPr>
        <w:t xml:space="preserve"> </w:t>
      </w:r>
      <w:r>
        <w:rPr>
          <w:b/>
          <w:sz w:val="20"/>
        </w:rPr>
        <w:t>subject</w:t>
      </w:r>
      <w:r>
        <w:rPr>
          <w:b/>
          <w:spacing w:val="79"/>
          <w:sz w:val="20"/>
        </w:rPr>
        <w:t xml:space="preserve"> </w:t>
      </w:r>
      <w:r>
        <w:rPr>
          <w:b/>
          <w:sz w:val="20"/>
        </w:rPr>
        <w:t>to</w:t>
      </w:r>
      <w:r>
        <w:rPr>
          <w:b/>
          <w:spacing w:val="80"/>
          <w:sz w:val="20"/>
        </w:rPr>
        <w:t xml:space="preserve"> </w:t>
      </w:r>
      <w:r>
        <w:rPr>
          <w:b/>
          <w:sz w:val="20"/>
        </w:rPr>
        <w:t>such</w:t>
      </w:r>
      <w:r>
        <w:rPr>
          <w:b/>
          <w:spacing w:val="80"/>
          <w:sz w:val="20"/>
        </w:rPr>
        <w:t xml:space="preserve"> </w:t>
      </w:r>
      <w:r>
        <w:rPr>
          <w:b/>
          <w:sz w:val="20"/>
        </w:rPr>
        <w:t>terms</w:t>
      </w:r>
      <w:r>
        <w:rPr>
          <w:b/>
          <w:spacing w:val="80"/>
          <w:sz w:val="20"/>
        </w:rPr>
        <w:t xml:space="preserve"> </w:t>
      </w:r>
      <w:r>
        <w:rPr>
          <w:b/>
          <w:sz w:val="20"/>
        </w:rPr>
        <w:t>and</w:t>
      </w:r>
      <w:r>
        <w:rPr>
          <w:b/>
          <w:spacing w:val="78"/>
          <w:sz w:val="20"/>
        </w:rPr>
        <w:t xml:space="preserve"> </w:t>
      </w:r>
      <w:r>
        <w:rPr>
          <w:b/>
          <w:sz w:val="20"/>
        </w:rPr>
        <w:t>conditions</w:t>
      </w:r>
      <w:r>
        <w:rPr>
          <w:b/>
          <w:spacing w:val="80"/>
          <w:sz w:val="20"/>
        </w:rPr>
        <w:t xml:space="preserve"> </w:t>
      </w:r>
      <w:r>
        <w:rPr>
          <w:b/>
          <w:sz w:val="20"/>
        </w:rPr>
        <w:t>as</w:t>
      </w:r>
      <w:r>
        <w:rPr>
          <w:b/>
          <w:spacing w:val="80"/>
          <w:sz w:val="20"/>
        </w:rPr>
        <w:t xml:space="preserve"> </w:t>
      </w:r>
      <w:r>
        <w:rPr>
          <w:b/>
          <w:sz w:val="20"/>
        </w:rPr>
        <w:t>it</w:t>
      </w:r>
      <w:r>
        <w:rPr>
          <w:b/>
          <w:spacing w:val="77"/>
          <w:sz w:val="20"/>
        </w:rPr>
        <w:t xml:space="preserve"> </w:t>
      </w:r>
      <w:r>
        <w:rPr>
          <w:b/>
          <w:sz w:val="20"/>
        </w:rPr>
        <w:t>may</w:t>
      </w:r>
      <w:r>
        <w:rPr>
          <w:b/>
          <w:spacing w:val="80"/>
          <w:sz w:val="20"/>
        </w:rPr>
        <w:t xml:space="preserve"> </w:t>
      </w:r>
      <w:r>
        <w:rPr>
          <w:b/>
          <w:sz w:val="20"/>
        </w:rPr>
        <w:t>think</w:t>
      </w:r>
      <w:r>
        <w:rPr>
          <w:b/>
          <w:spacing w:val="79"/>
          <w:sz w:val="20"/>
        </w:rPr>
        <w:t xml:space="preserve"> </w:t>
      </w:r>
      <w:r>
        <w:rPr>
          <w:b/>
          <w:sz w:val="20"/>
        </w:rPr>
        <w:t>fit.</w:t>
      </w:r>
    </w:p>
    <w:p w14:paraId="5AD8747D" w14:textId="77777777" w:rsidR="00117794" w:rsidRDefault="00117794">
      <w:pPr>
        <w:pStyle w:val="BodyText"/>
        <w:spacing w:before="1"/>
      </w:pPr>
    </w:p>
    <w:p w14:paraId="3CF9CE74" w14:textId="77777777" w:rsidR="00117794" w:rsidRDefault="00000000">
      <w:pPr>
        <w:pStyle w:val="ListParagraph"/>
        <w:numPr>
          <w:ilvl w:val="0"/>
          <w:numId w:val="2"/>
        </w:numPr>
        <w:tabs>
          <w:tab w:val="left" w:pos="1149"/>
          <w:tab w:val="left" w:pos="1152"/>
        </w:tabs>
        <w:ind w:right="427"/>
        <w:jc w:val="both"/>
        <w:rPr>
          <w:b/>
          <w:sz w:val="20"/>
        </w:rPr>
      </w:pPr>
      <w:r>
        <w:rPr>
          <w:b/>
          <w:sz w:val="20"/>
        </w:rPr>
        <w:t>Subsection (1) applies to any case where an attorney-at-law makes an application for a practising certificate.</w:t>
      </w:r>
    </w:p>
    <w:p w14:paraId="56721952" w14:textId="77777777" w:rsidR="00117794" w:rsidRDefault="00117794">
      <w:pPr>
        <w:pStyle w:val="BodyText"/>
        <w:spacing w:before="10"/>
        <w:rPr>
          <w:sz w:val="19"/>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17"/>
        <w:gridCol w:w="1522"/>
        <w:gridCol w:w="1774"/>
      </w:tblGrid>
      <w:tr w:rsidR="00117794" w14:paraId="4333D50B" w14:textId="77777777">
        <w:trPr>
          <w:trHeight w:val="974"/>
        </w:trPr>
        <w:tc>
          <w:tcPr>
            <w:tcW w:w="8317" w:type="dxa"/>
            <w:tcBorders>
              <w:top w:val="nil"/>
              <w:left w:val="nil"/>
            </w:tcBorders>
          </w:tcPr>
          <w:p w14:paraId="72424F2E" w14:textId="77777777" w:rsidR="00117794" w:rsidRDefault="00117794">
            <w:pPr>
              <w:pStyle w:val="TableParagraph"/>
              <w:ind w:left="0"/>
              <w:rPr>
                <w:rFonts w:ascii="Times New Roman"/>
                <w:sz w:val="18"/>
              </w:rPr>
            </w:pPr>
          </w:p>
        </w:tc>
        <w:tc>
          <w:tcPr>
            <w:tcW w:w="1522" w:type="dxa"/>
          </w:tcPr>
          <w:p w14:paraId="74E4833B" w14:textId="77777777" w:rsidR="00117794" w:rsidRDefault="00000000">
            <w:pPr>
              <w:pStyle w:val="TableParagraph"/>
              <w:tabs>
                <w:tab w:val="left" w:pos="1195"/>
                <w:tab w:val="left" w:pos="1265"/>
              </w:tabs>
              <w:spacing w:before="2"/>
              <w:ind w:left="115" w:right="100" w:hanging="3"/>
              <w:rPr>
                <w:b/>
                <w:sz w:val="20"/>
              </w:rPr>
            </w:pPr>
            <w:r>
              <w:rPr>
                <w:b/>
                <w:spacing w:val="-2"/>
                <w:sz w:val="20"/>
              </w:rPr>
              <w:t>Indicate</w:t>
            </w:r>
            <w:r>
              <w:rPr>
                <w:b/>
                <w:sz w:val="20"/>
              </w:rPr>
              <w:tab/>
            </w:r>
            <w:r>
              <w:rPr>
                <w:b/>
                <w:sz w:val="20"/>
              </w:rPr>
              <w:tab/>
            </w:r>
            <w:r>
              <w:rPr>
                <w:b/>
                <w:spacing w:val="-8"/>
                <w:sz w:val="20"/>
              </w:rPr>
              <w:t xml:space="preserve">if </w:t>
            </w:r>
            <w:r>
              <w:rPr>
                <w:b/>
                <w:spacing w:val="-5"/>
                <w:sz w:val="20"/>
              </w:rPr>
              <w:t>any</w:t>
            </w:r>
            <w:r>
              <w:rPr>
                <w:b/>
                <w:sz w:val="20"/>
              </w:rPr>
              <w:tab/>
            </w:r>
            <w:r>
              <w:rPr>
                <w:b/>
                <w:spacing w:val="-9"/>
                <w:sz w:val="20"/>
              </w:rPr>
              <w:t>of</w:t>
            </w:r>
          </w:p>
          <w:p w14:paraId="7D8B6172" w14:textId="77777777" w:rsidR="00117794" w:rsidRDefault="00000000">
            <w:pPr>
              <w:pStyle w:val="TableParagraph"/>
              <w:spacing w:line="228" w:lineRule="auto"/>
              <w:ind w:left="115" w:right="132"/>
              <w:rPr>
                <w:b/>
                <w:sz w:val="20"/>
              </w:rPr>
            </w:pPr>
            <w:r>
              <w:rPr>
                <w:b/>
                <w:spacing w:val="-4"/>
                <w:sz w:val="20"/>
              </w:rPr>
              <w:t>these</w:t>
            </w:r>
            <w:r>
              <w:rPr>
                <w:b/>
                <w:spacing w:val="-14"/>
                <w:sz w:val="20"/>
              </w:rPr>
              <w:t xml:space="preserve"> </w:t>
            </w:r>
            <w:r>
              <w:rPr>
                <w:b/>
                <w:spacing w:val="-4"/>
                <w:sz w:val="20"/>
              </w:rPr>
              <w:t xml:space="preserve">apply </w:t>
            </w:r>
            <w:r>
              <w:rPr>
                <w:b/>
                <w:sz w:val="20"/>
              </w:rPr>
              <w:t>to you</w:t>
            </w:r>
          </w:p>
        </w:tc>
        <w:tc>
          <w:tcPr>
            <w:tcW w:w="1774" w:type="dxa"/>
          </w:tcPr>
          <w:p w14:paraId="67264BB9" w14:textId="77777777" w:rsidR="00117794" w:rsidRDefault="00000000">
            <w:pPr>
              <w:pStyle w:val="TableParagraph"/>
              <w:tabs>
                <w:tab w:val="left" w:pos="873"/>
              </w:tabs>
              <w:spacing w:before="2"/>
              <w:ind w:left="113" w:right="121"/>
              <w:rPr>
                <w:b/>
                <w:sz w:val="20"/>
              </w:rPr>
            </w:pPr>
            <w:r>
              <w:rPr>
                <w:b/>
                <w:spacing w:val="-4"/>
                <w:sz w:val="20"/>
              </w:rPr>
              <w:t>For</w:t>
            </w:r>
            <w:r>
              <w:rPr>
                <w:b/>
                <w:sz w:val="20"/>
              </w:rPr>
              <w:tab/>
            </w:r>
            <w:r>
              <w:rPr>
                <w:b/>
                <w:spacing w:val="-6"/>
                <w:sz w:val="20"/>
              </w:rPr>
              <w:t xml:space="preserve">Official </w:t>
            </w:r>
            <w:r>
              <w:rPr>
                <w:b/>
                <w:spacing w:val="-4"/>
                <w:sz w:val="20"/>
              </w:rPr>
              <w:t>Use</w:t>
            </w:r>
          </w:p>
        </w:tc>
      </w:tr>
      <w:tr w:rsidR="00117794" w14:paraId="42B8AE5F" w14:textId="77777777">
        <w:trPr>
          <w:trHeight w:val="481"/>
        </w:trPr>
        <w:tc>
          <w:tcPr>
            <w:tcW w:w="8317" w:type="dxa"/>
          </w:tcPr>
          <w:p w14:paraId="3680E2DC" w14:textId="77777777" w:rsidR="00117794" w:rsidRDefault="00000000">
            <w:pPr>
              <w:pStyle w:val="TableParagraph"/>
              <w:spacing w:line="232" w:lineRule="exact"/>
              <w:rPr>
                <w:b/>
                <w:sz w:val="20"/>
              </w:rPr>
            </w:pPr>
            <w:r>
              <w:rPr>
                <w:b/>
                <w:sz w:val="20"/>
              </w:rPr>
              <w:t>(a)</w:t>
            </w:r>
            <w:r>
              <w:rPr>
                <w:b/>
                <w:spacing w:val="-7"/>
                <w:sz w:val="20"/>
              </w:rPr>
              <w:t xml:space="preserve"> </w:t>
            </w:r>
            <w:r>
              <w:rPr>
                <w:b/>
                <w:sz w:val="20"/>
              </w:rPr>
              <w:t>where</w:t>
            </w:r>
            <w:r>
              <w:rPr>
                <w:b/>
                <w:spacing w:val="-13"/>
                <w:sz w:val="20"/>
              </w:rPr>
              <w:t xml:space="preserve"> </w:t>
            </w:r>
            <w:r>
              <w:rPr>
                <w:b/>
                <w:sz w:val="20"/>
              </w:rPr>
              <w:t>for</w:t>
            </w:r>
            <w:r>
              <w:rPr>
                <w:b/>
                <w:spacing w:val="-16"/>
                <w:sz w:val="20"/>
              </w:rPr>
              <w:t xml:space="preserve"> </w:t>
            </w:r>
            <w:r>
              <w:rPr>
                <w:b/>
                <w:sz w:val="20"/>
              </w:rPr>
              <w:t>twelve</w:t>
            </w:r>
            <w:r>
              <w:rPr>
                <w:b/>
                <w:spacing w:val="-5"/>
                <w:sz w:val="20"/>
              </w:rPr>
              <w:t xml:space="preserve"> </w:t>
            </w:r>
            <w:r>
              <w:rPr>
                <w:b/>
                <w:sz w:val="20"/>
              </w:rPr>
              <w:t>months</w:t>
            </w:r>
            <w:r>
              <w:rPr>
                <w:b/>
                <w:spacing w:val="-16"/>
                <w:sz w:val="20"/>
              </w:rPr>
              <w:t xml:space="preserve"> </w:t>
            </w:r>
            <w:r>
              <w:rPr>
                <w:b/>
                <w:sz w:val="20"/>
              </w:rPr>
              <w:t>or</w:t>
            </w:r>
            <w:r>
              <w:rPr>
                <w:b/>
                <w:spacing w:val="-15"/>
                <w:sz w:val="20"/>
              </w:rPr>
              <w:t xml:space="preserve"> </w:t>
            </w:r>
            <w:r>
              <w:rPr>
                <w:b/>
                <w:sz w:val="20"/>
              </w:rPr>
              <w:t>more</w:t>
            </w:r>
            <w:r>
              <w:rPr>
                <w:b/>
                <w:spacing w:val="-10"/>
                <w:sz w:val="20"/>
              </w:rPr>
              <w:t xml:space="preserve"> </w:t>
            </w:r>
            <w:r>
              <w:rPr>
                <w:b/>
                <w:sz w:val="20"/>
              </w:rPr>
              <w:t>he</w:t>
            </w:r>
            <w:r>
              <w:rPr>
                <w:b/>
                <w:spacing w:val="-16"/>
                <w:sz w:val="20"/>
              </w:rPr>
              <w:t xml:space="preserve"> </w:t>
            </w:r>
            <w:r>
              <w:rPr>
                <w:b/>
                <w:sz w:val="20"/>
              </w:rPr>
              <w:t>has</w:t>
            </w:r>
            <w:r>
              <w:rPr>
                <w:b/>
                <w:spacing w:val="-13"/>
                <w:sz w:val="20"/>
              </w:rPr>
              <w:t xml:space="preserve"> </w:t>
            </w:r>
            <w:r>
              <w:rPr>
                <w:b/>
                <w:sz w:val="20"/>
              </w:rPr>
              <w:t>ceased</w:t>
            </w:r>
            <w:r>
              <w:rPr>
                <w:b/>
                <w:spacing w:val="-14"/>
                <w:sz w:val="20"/>
              </w:rPr>
              <w:t xml:space="preserve"> </w:t>
            </w:r>
            <w:r>
              <w:rPr>
                <w:b/>
                <w:sz w:val="20"/>
              </w:rPr>
              <w:t>to</w:t>
            </w:r>
            <w:r>
              <w:rPr>
                <w:b/>
                <w:spacing w:val="-5"/>
                <w:sz w:val="20"/>
              </w:rPr>
              <w:t xml:space="preserve"> </w:t>
            </w:r>
            <w:r>
              <w:rPr>
                <w:b/>
                <w:sz w:val="20"/>
              </w:rPr>
              <w:t>hold</w:t>
            </w:r>
            <w:r>
              <w:rPr>
                <w:b/>
                <w:spacing w:val="-9"/>
                <w:sz w:val="20"/>
              </w:rPr>
              <w:t xml:space="preserve"> </w:t>
            </w:r>
            <w:r>
              <w:rPr>
                <w:b/>
                <w:sz w:val="20"/>
              </w:rPr>
              <w:t>a</w:t>
            </w:r>
            <w:r>
              <w:rPr>
                <w:b/>
                <w:spacing w:val="-12"/>
                <w:sz w:val="20"/>
              </w:rPr>
              <w:t xml:space="preserve"> </w:t>
            </w:r>
            <w:r>
              <w:rPr>
                <w:b/>
                <w:spacing w:val="-2"/>
                <w:sz w:val="20"/>
              </w:rPr>
              <w:t>valid</w:t>
            </w:r>
          </w:p>
          <w:p w14:paraId="098BDFED" w14:textId="77777777" w:rsidR="00117794" w:rsidRDefault="00000000">
            <w:pPr>
              <w:pStyle w:val="TableParagraph"/>
              <w:spacing w:line="230" w:lineRule="exact"/>
              <w:rPr>
                <w:b/>
                <w:sz w:val="20"/>
              </w:rPr>
            </w:pPr>
            <w:r>
              <w:rPr>
                <w:b/>
                <w:sz w:val="20"/>
              </w:rPr>
              <w:t>practising</w:t>
            </w:r>
            <w:r>
              <w:rPr>
                <w:b/>
                <w:spacing w:val="-15"/>
                <w:sz w:val="20"/>
              </w:rPr>
              <w:t xml:space="preserve"> </w:t>
            </w:r>
            <w:r>
              <w:rPr>
                <w:b/>
                <w:sz w:val="20"/>
              </w:rPr>
              <w:t>certificate;</w:t>
            </w:r>
            <w:r>
              <w:rPr>
                <w:b/>
                <w:spacing w:val="-14"/>
                <w:sz w:val="20"/>
              </w:rPr>
              <w:t xml:space="preserve"> </w:t>
            </w:r>
            <w:r>
              <w:rPr>
                <w:b/>
                <w:spacing w:val="-5"/>
                <w:sz w:val="20"/>
              </w:rPr>
              <w:t>or</w:t>
            </w:r>
          </w:p>
        </w:tc>
        <w:tc>
          <w:tcPr>
            <w:tcW w:w="1522" w:type="dxa"/>
          </w:tcPr>
          <w:p w14:paraId="561A3DF2" w14:textId="77777777" w:rsidR="00117794" w:rsidRDefault="00117794">
            <w:pPr>
              <w:pStyle w:val="TableParagraph"/>
              <w:ind w:left="0"/>
              <w:rPr>
                <w:rFonts w:ascii="Times New Roman"/>
                <w:sz w:val="18"/>
              </w:rPr>
            </w:pPr>
          </w:p>
        </w:tc>
        <w:tc>
          <w:tcPr>
            <w:tcW w:w="1774" w:type="dxa"/>
          </w:tcPr>
          <w:p w14:paraId="47C74541" w14:textId="77777777" w:rsidR="00117794" w:rsidRDefault="00117794">
            <w:pPr>
              <w:pStyle w:val="TableParagraph"/>
              <w:ind w:left="0"/>
              <w:rPr>
                <w:rFonts w:ascii="Times New Roman"/>
                <w:sz w:val="18"/>
              </w:rPr>
            </w:pPr>
          </w:p>
        </w:tc>
      </w:tr>
      <w:tr w:rsidR="00117794" w14:paraId="18FEF78E" w14:textId="77777777">
        <w:trPr>
          <w:trHeight w:val="487"/>
        </w:trPr>
        <w:tc>
          <w:tcPr>
            <w:tcW w:w="8317" w:type="dxa"/>
          </w:tcPr>
          <w:p w14:paraId="42065199" w14:textId="77777777" w:rsidR="00117794" w:rsidRDefault="00000000">
            <w:pPr>
              <w:pStyle w:val="TableParagraph"/>
              <w:spacing w:line="240" w:lineRule="exact"/>
              <w:ind w:right="231"/>
              <w:rPr>
                <w:b/>
                <w:sz w:val="20"/>
              </w:rPr>
            </w:pPr>
            <w:r>
              <w:rPr>
                <w:b/>
                <w:sz w:val="20"/>
              </w:rPr>
              <w:t>(b)</w:t>
            </w:r>
            <w:r>
              <w:rPr>
                <w:b/>
                <w:spacing w:val="-12"/>
                <w:sz w:val="20"/>
              </w:rPr>
              <w:t xml:space="preserve"> </w:t>
            </w:r>
            <w:r>
              <w:rPr>
                <w:b/>
                <w:sz w:val="20"/>
              </w:rPr>
              <w:t>while</w:t>
            </w:r>
            <w:r>
              <w:rPr>
                <w:b/>
                <w:spacing w:val="-10"/>
                <w:sz w:val="20"/>
              </w:rPr>
              <w:t xml:space="preserve"> </w:t>
            </w:r>
            <w:r>
              <w:rPr>
                <w:b/>
                <w:sz w:val="20"/>
              </w:rPr>
              <w:t>he</w:t>
            </w:r>
            <w:r>
              <w:rPr>
                <w:b/>
                <w:spacing w:val="-16"/>
                <w:sz w:val="20"/>
              </w:rPr>
              <w:t xml:space="preserve"> </w:t>
            </w:r>
            <w:r>
              <w:rPr>
                <w:b/>
                <w:sz w:val="20"/>
              </w:rPr>
              <w:t>is</w:t>
            </w:r>
            <w:r>
              <w:rPr>
                <w:b/>
                <w:spacing w:val="-11"/>
                <w:sz w:val="20"/>
              </w:rPr>
              <w:t xml:space="preserve"> </w:t>
            </w:r>
            <w:r>
              <w:rPr>
                <w:b/>
                <w:sz w:val="20"/>
              </w:rPr>
              <w:t>an</w:t>
            </w:r>
            <w:r>
              <w:rPr>
                <w:b/>
                <w:spacing w:val="-9"/>
                <w:sz w:val="20"/>
              </w:rPr>
              <w:t xml:space="preserve"> </w:t>
            </w:r>
            <w:r>
              <w:rPr>
                <w:b/>
                <w:sz w:val="20"/>
              </w:rPr>
              <w:t>undischarged</w:t>
            </w:r>
            <w:r>
              <w:rPr>
                <w:b/>
                <w:spacing w:val="-10"/>
                <w:sz w:val="20"/>
              </w:rPr>
              <w:t xml:space="preserve"> </w:t>
            </w:r>
            <w:r>
              <w:rPr>
                <w:b/>
                <w:sz w:val="20"/>
              </w:rPr>
              <w:t>bankrupt</w:t>
            </w:r>
            <w:r>
              <w:rPr>
                <w:b/>
                <w:spacing w:val="-7"/>
                <w:sz w:val="20"/>
              </w:rPr>
              <w:t xml:space="preserve"> </w:t>
            </w:r>
            <w:r>
              <w:rPr>
                <w:b/>
                <w:sz w:val="20"/>
              </w:rPr>
              <w:t>or</w:t>
            </w:r>
            <w:r>
              <w:rPr>
                <w:b/>
                <w:spacing w:val="-18"/>
                <w:sz w:val="20"/>
              </w:rPr>
              <w:t xml:space="preserve"> </w:t>
            </w:r>
            <w:r>
              <w:rPr>
                <w:b/>
                <w:sz w:val="20"/>
              </w:rPr>
              <w:t>there</w:t>
            </w:r>
            <w:r>
              <w:rPr>
                <w:b/>
                <w:spacing w:val="-10"/>
                <w:sz w:val="20"/>
              </w:rPr>
              <w:t xml:space="preserve"> </w:t>
            </w:r>
            <w:r>
              <w:rPr>
                <w:b/>
                <w:sz w:val="20"/>
              </w:rPr>
              <w:t>is</w:t>
            </w:r>
            <w:r>
              <w:rPr>
                <w:b/>
                <w:spacing w:val="-16"/>
                <w:sz w:val="20"/>
              </w:rPr>
              <w:t xml:space="preserve"> </w:t>
            </w:r>
            <w:r>
              <w:rPr>
                <w:b/>
                <w:sz w:val="20"/>
              </w:rPr>
              <w:t>in</w:t>
            </w:r>
            <w:r>
              <w:rPr>
                <w:b/>
                <w:spacing w:val="-13"/>
                <w:sz w:val="20"/>
              </w:rPr>
              <w:t xml:space="preserve"> </w:t>
            </w:r>
            <w:r>
              <w:rPr>
                <w:b/>
                <w:sz w:val="20"/>
              </w:rPr>
              <w:t>force</w:t>
            </w:r>
            <w:r>
              <w:rPr>
                <w:b/>
                <w:spacing w:val="-9"/>
                <w:sz w:val="20"/>
              </w:rPr>
              <w:t xml:space="preserve"> </w:t>
            </w:r>
            <w:r>
              <w:rPr>
                <w:b/>
                <w:sz w:val="20"/>
              </w:rPr>
              <w:t>against him a receiving order in bankruptcy; or</w:t>
            </w:r>
          </w:p>
        </w:tc>
        <w:tc>
          <w:tcPr>
            <w:tcW w:w="1522" w:type="dxa"/>
          </w:tcPr>
          <w:p w14:paraId="07752151" w14:textId="77777777" w:rsidR="00117794" w:rsidRDefault="00117794">
            <w:pPr>
              <w:pStyle w:val="TableParagraph"/>
              <w:ind w:left="0"/>
              <w:rPr>
                <w:rFonts w:ascii="Times New Roman"/>
                <w:sz w:val="18"/>
              </w:rPr>
            </w:pPr>
          </w:p>
        </w:tc>
        <w:tc>
          <w:tcPr>
            <w:tcW w:w="1774" w:type="dxa"/>
          </w:tcPr>
          <w:p w14:paraId="338BE5E3" w14:textId="77777777" w:rsidR="00117794" w:rsidRDefault="00117794">
            <w:pPr>
              <w:pStyle w:val="TableParagraph"/>
              <w:ind w:left="0"/>
              <w:rPr>
                <w:rFonts w:ascii="Times New Roman"/>
                <w:sz w:val="18"/>
              </w:rPr>
            </w:pPr>
          </w:p>
        </w:tc>
      </w:tr>
      <w:tr w:rsidR="00117794" w14:paraId="534D7F68" w14:textId="77777777">
        <w:trPr>
          <w:trHeight w:val="729"/>
        </w:trPr>
        <w:tc>
          <w:tcPr>
            <w:tcW w:w="8317" w:type="dxa"/>
          </w:tcPr>
          <w:p w14:paraId="086BBE02" w14:textId="77777777" w:rsidR="00117794" w:rsidRDefault="00000000">
            <w:pPr>
              <w:pStyle w:val="TableParagraph"/>
              <w:spacing w:before="8" w:line="228" w:lineRule="auto"/>
              <w:ind w:right="162"/>
              <w:rPr>
                <w:b/>
                <w:sz w:val="20"/>
              </w:rPr>
            </w:pPr>
            <w:r>
              <w:rPr>
                <w:b/>
                <w:sz w:val="20"/>
              </w:rPr>
              <w:t>(c)</w:t>
            </w:r>
            <w:r>
              <w:rPr>
                <w:b/>
                <w:spacing w:val="-16"/>
                <w:sz w:val="20"/>
              </w:rPr>
              <w:t xml:space="preserve"> </w:t>
            </w:r>
            <w:r>
              <w:rPr>
                <w:b/>
                <w:sz w:val="20"/>
              </w:rPr>
              <w:t>where</w:t>
            </w:r>
            <w:r>
              <w:rPr>
                <w:b/>
                <w:spacing w:val="-11"/>
                <w:sz w:val="20"/>
              </w:rPr>
              <w:t xml:space="preserve"> </w:t>
            </w:r>
            <w:r>
              <w:rPr>
                <w:b/>
                <w:sz w:val="20"/>
              </w:rPr>
              <w:t>having</w:t>
            </w:r>
            <w:r>
              <w:rPr>
                <w:b/>
                <w:spacing w:val="-13"/>
                <w:sz w:val="20"/>
              </w:rPr>
              <w:t xml:space="preserve"> </w:t>
            </w:r>
            <w:r>
              <w:rPr>
                <w:b/>
                <w:sz w:val="20"/>
              </w:rPr>
              <w:t>been</w:t>
            </w:r>
            <w:r>
              <w:rPr>
                <w:b/>
                <w:spacing w:val="-18"/>
                <w:sz w:val="20"/>
              </w:rPr>
              <w:t xml:space="preserve"> </w:t>
            </w:r>
            <w:r>
              <w:rPr>
                <w:b/>
                <w:sz w:val="20"/>
              </w:rPr>
              <w:t>suspended</w:t>
            </w:r>
            <w:r>
              <w:rPr>
                <w:b/>
                <w:spacing w:val="-9"/>
                <w:sz w:val="20"/>
              </w:rPr>
              <w:t xml:space="preserve"> </w:t>
            </w:r>
            <w:r>
              <w:rPr>
                <w:b/>
                <w:sz w:val="20"/>
              </w:rPr>
              <w:t>from</w:t>
            </w:r>
            <w:r>
              <w:rPr>
                <w:b/>
                <w:spacing w:val="-11"/>
                <w:sz w:val="20"/>
              </w:rPr>
              <w:t xml:space="preserve"> </w:t>
            </w:r>
            <w:r>
              <w:rPr>
                <w:b/>
                <w:sz w:val="20"/>
              </w:rPr>
              <w:t>practice</w:t>
            </w:r>
            <w:r>
              <w:rPr>
                <w:b/>
                <w:spacing w:val="-15"/>
                <w:sz w:val="20"/>
              </w:rPr>
              <w:t xml:space="preserve"> </w:t>
            </w:r>
            <w:r>
              <w:rPr>
                <w:b/>
                <w:sz w:val="20"/>
              </w:rPr>
              <w:t>or</w:t>
            </w:r>
            <w:r>
              <w:rPr>
                <w:b/>
                <w:spacing w:val="-16"/>
                <w:sz w:val="20"/>
              </w:rPr>
              <w:t xml:space="preserve"> </w:t>
            </w:r>
            <w:r>
              <w:rPr>
                <w:b/>
                <w:sz w:val="20"/>
              </w:rPr>
              <w:t>having</w:t>
            </w:r>
            <w:r>
              <w:rPr>
                <w:b/>
                <w:spacing w:val="-12"/>
                <w:sz w:val="20"/>
              </w:rPr>
              <w:t xml:space="preserve"> </w:t>
            </w:r>
            <w:r>
              <w:rPr>
                <w:b/>
                <w:sz w:val="20"/>
              </w:rPr>
              <w:t>had</w:t>
            </w:r>
            <w:r>
              <w:rPr>
                <w:b/>
                <w:spacing w:val="-11"/>
                <w:sz w:val="20"/>
              </w:rPr>
              <w:t xml:space="preserve"> </w:t>
            </w:r>
            <w:r>
              <w:rPr>
                <w:b/>
                <w:sz w:val="20"/>
              </w:rPr>
              <w:t>his</w:t>
            </w:r>
            <w:r>
              <w:rPr>
                <w:b/>
                <w:spacing w:val="-15"/>
                <w:sz w:val="20"/>
              </w:rPr>
              <w:t xml:space="preserve"> </w:t>
            </w:r>
            <w:r>
              <w:rPr>
                <w:b/>
                <w:sz w:val="20"/>
              </w:rPr>
              <w:t>name struck off the Roll, the period of his suspension has expired, or his name has been restored to the Roll, as the case may be; or</w:t>
            </w:r>
          </w:p>
        </w:tc>
        <w:tc>
          <w:tcPr>
            <w:tcW w:w="1522" w:type="dxa"/>
          </w:tcPr>
          <w:p w14:paraId="286507C7" w14:textId="77777777" w:rsidR="00117794" w:rsidRDefault="00117794">
            <w:pPr>
              <w:pStyle w:val="TableParagraph"/>
              <w:ind w:left="0"/>
              <w:rPr>
                <w:rFonts w:ascii="Times New Roman"/>
                <w:sz w:val="18"/>
              </w:rPr>
            </w:pPr>
          </w:p>
        </w:tc>
        <w:tc>
          <w:tcPr>
            <w:tcW w:w="1774" w:type="dxa"/>
          </w:tcPr>
          <w:p w14:paraId="46E827D9" w14:textId="77777777" w:rsidR="00117794" w:rsidRDefault="00117794">
            <w:pPr>
              <w:pStyle w:val="TableParagraph"/>
              <w:ind w:left="0"/>
              <w:rPr>
                <w:rFonts w:ascii="Times New Roman"/>
                <w:sz w:val="18"/>
              </w:rPr>
            </w:pPr>
          </w:p>
        </w:tc>
      </w:tr>
      <w:tr w:rsidR="00117794" w14:paraId="7472A690" w14:textId="77777777">
        <w:trPr>
          <w:trHeight w:val="484"/>
        </w:trPr>
        <w:tc>
          <w:tcPr>
            <w:tcW w:w="8317" w:type="dxa"/>
          </w:tcPr>
          <w:p w14:paraId="5F1D8EDF" w14:textId="77777777" w:rsidR="00117794" w:rsidRDefault="00000000">
            <w:pPr>
              <w:pStyle w:val="TableParagraph"/>
              <w:spacing w:line="240" w:lineRule="exact"/>
              <w:ind w:right="231"/>
              <w:rPr>
                <w:b/>
                <w:sz w:val="20"/>
              </w:rPr>
            </w:pPr>
            <w:r>
              <w:rPr>
                <w:b/>
                <w:sz w:val="20"/>
              </w:rPr>
              <w:t>(d)</w:t>
            </w:r>
            <w:r>
              <w:rPr>
                <w:b/>
                <w:spacing w:val="-13"/>
                <w:sz w:val="20"/>
              </w:rPr>
              <w:t xml:space="preserve"> </w:t>
            </w:r>
            <w:r>
              <w:rPr>
                <w:b/>
                <w:sz w:val="20"/>
              </w:rPr>
              <w:t>not</w:t>
            </w:r>
            <w:r>
              <w:rPr>
                <w:b/>
                <w:spacing w:val="-10"/>
                <w:sz w:val="20"/>
              </w:rPr>
              <w:t xml:space="preserve"> </w:t>
            </w:r>
            <w:r>
              <w:rPr>
                <w:b/>
                <w:sz w:val="20"/>
              </w:rPr>
              <w:t>having</w:t>
            </w:r>
            <w:r>
              <w:rPr>
                <w:b/>
                <w:spacing w:val="-13"/>
                <w:sz w:val="20"/>
              </w:rPr>
              <w:t xml:space="preserve"> </w:t>
            </w:r>
            <w:r>
              <w:rPr>
                <w:b/>
                <w:sz w:val="20"/>
              </w:rPr>
              <w:t>held</w:t>
            </w:r>
            <w:r>
              <w:rPr>
                <w:b/>
                <w:spacing w:val="-13"/>
                <w:sz w:val="20"/>
              </w:rPr>
              <w:t xml:space="preserve"> </w:t>
            </w:r>
            <w:r>
              <w:rPr>
                <w:b/>
                <w:sz w:val="20"/>
              </w:rPr>
              <w:t>a</w:t>
            </w:r>
            <w:r>
              <w:rPr>
                <w:b/>
                <w:spacing w:val="-13"/>
                <w:sz w:val="20"/>
              </w:rPr>
              <w:t xml:space="preserve"> </w:t>
            </w:r>
            <w:r>
              <w:rPr>
                <w:b/>
                <w:sz w:val="20"/>
              </w:rPr>
              <w:t>valid</w:t>
            </w:r>
            <w:r>
              <w:rPr>
                <w:b/>
                <w:spacing w:val="-13"/>
                <w:sz w:val="20"/>
              </w:rPr>
              <w:t xml:space="preserve"> </w:t>
            </w:r>
            <w:r>
              <w:rPr>
                <w:b/>
                <w:sz w:val="20"/>
              </w:rPr>
              <w:t>practising</w:t>
            </w:r>
            <w:r>
              <w:rPr>
                <w:b/>
                <w:spacing w:val="-14"/>
                <w:sz w:val="20"/>
              </w:rPr>
              <w:t xml:space="preserve"> </w:t>
            </w:r>
            <w:r>
              <w:rPr>
                <w:b/>
                <w:sz w:val="20"/>
              </w:rPr>
              <w:t>certificate</w:t>
            </w:r>
            <w:r>
              <w:rPr>
                <w:b/>
                <w:spacing w:val="-11"/>
                <w:sz w:val="20"/>
              </w:rPr>
              <w:t xml:space="preserve"> </w:t>
            </w:r>
            <w:r>
              <w:rPr>
                <w:b/>
                <w:sz w:val="20"/>
              </w:rPr>
              <w:t>within</w:t>
            </w:r>
            <w:r>
              <w:rPr>
                <w:b/>
                <w:spacing w:val="-17"/>
                <w:sz w:val="20"/>
              </w:rPr>
              <w:t xml:space="preserve"> </w:t>
            </w:r>
            <w:r>
              <w:rPr>
                <w:b/>
                <w:sz w:val="20"/>
              </w:rPr>
              <w:t>the</w:t>
            </w:r>
            <w:r>
              <w:rPr>
                <w:b/>
                <w:spacing w:val="-16"/>
                <w:sz w:val="20"/>
              </w:rPr>
              <w:t xml:space="preserve"> </w:t>
            </w:r>
            <w:r>
              <w:rPr>
                <w:b/>
                <w:sz w:val="20"/>
              </w:rPr>
              <w:t>twelve months</w:t>
            </w:r>
            <w:r>
              <w:rPr>
                <w:b/>
                <w:spacing w:val="-1"/>
                <w:sz w:val="20"/>
              </w:rPr>
              <w:t xml:space="preserve"> </w:t>
            </w:r>
            <w:r>
              <w:rPr>
                <w:b/>
                <w:sz w:val="20"/>
              </w:rPr>
              <w:t>next following</w:t>
            </w:r>
            <w:r>
              <w:rPr>
                <w:b/>
                <w:spacing w:val="-1"/>
                <w:sz w:val="20"/>
              </w:rPr>
              <w:t xml:space="preserve"> </w:t>
            </w:r>
            <w:r>
              <w:rPr>
                <w:b/>
                <w:sz w:val="20"/>
              </w:rPr>
              <w:t>the date of his registration on the Roll;</w:t>
            </w:r>
            <w:r>
              <w:rPr>
                <w:b/>
                <w:spacing w:val="-2"/>
                <w:sz w:val="20"/>
              </w:rPr>
              <w:t xml:space="preserve"> </w:t>
            </w:r>
            <w:r>
              <w:rPr>
                <w:b/>
                <w:sz w:val="20"/>
              </w:rPr>
              <w:t>or</w:t>
            </w:r>
          </w:p>
        </w:tc>
        <w:tc>
          <w:tcPr>
            <w:tcW w:w="1522" w:type="dxa"/>
          </w:tcPr>
          <w:p w14:paraId="0BFEF5E7" w14:textId="77777777" w:rsidR="00117794" w:rsidRDefault="00117794">
            <w:pPr>
              <w:pStyle w:val="TableParagraph"/>
              <w:ind w:left="0"/>
              <w:rPr>
                <w:rFonts w:ascii="Times New Roman"/>
                <w:sz w:val="18"/>
              </w:rPr>
            </w:pPr>
          </w:p>
        </w:tc>
        <w:tc>
          <w:tcPr>
            <w:tcW w:w="1774" w:type="dxa"/>
          </w:tcPr>
          <w:p w14:paraId="4F2C602E" w14:textId="77777777" w:rsidR="00117794" w:rsidRDefault="00117794">
            <w:pPr>
              <w:pStyle w:val="TableParagraph"/>
              <w:ind w:left="0"/>
              <w:rPr>
                <w:rFonts w:ascii="Times New Roman"/>
                <w:sz w:val="18"/>
              </w:rPr>
            </w:pPr>
          </w:p>
        </w:tc>
      </w:tr>
      <w:tr w:rsidR="00117794" w14:paraId="5355C90E" w14:textId="77777777">
        <w:trPr>
          <w:trHeight w:val="242"/>
        </w:trPr>
        <w:tc>
          <w:tcPr>
            <w:tcW w:w="8317" w:type="dxa"/>
          </w:tcPr>
          <w:p w14:paraId="6D6CEB0E" w14:textId="77777777" w:rsidR="00117794" w:rsidRDefault="00000000">
            <w:pPr>
              <w:pStyle w:val="TableParagraph"/>
              <w:spacing w:line="222" w:lineRule="exact"/>
              <w:rPr>
                <w:b/>
                <w:sz w:val="20"/>
              </w:rPr>
            </w:pPr>
            <w:r>
              <w:rPr>
                <w:b/>
                <w:sz w:val="20"/>
              </w:rPr>
              <w:t>(e)</w:t>
            </w:r>
            <w:r>
              <w:rPr>
                <w:b/>
                <w:spacing w:val="-18"/>
                <w:sz w:val="20"/>
              </w:rPr>
              <w:t xml:space="preserve"> </w:t>
            </w:r>
            <w:r>
              <w:rPr>
                <w:b/>
                <w:sz w:val="20"/>
              </w:rPr>
              <w:t>when</w:t>
            </w:r>
            <w:r>
              <w:rPr>
                <w:b/>
                <w:spacing w:val="-17"/>
                <w:sz w:val="20"/>
              </w:rPr>
              <w:t xml:space="preserve"> </w:t>
            </w:r>
            <w:r>
              <w:rPr>
                <w:b/>
                <w:sz w:val="20"/>
              </w:rPr>
              <w:t>he</w:t>
            </w:r>
            <w:r>
              <w:rPr>
                <w:b/>
                <w:spacing w:val="-17"/>
                <w:sz w:val="20"/>
              </w:rPr>
              <w:t xml:space="preserve"> </w:t>
            </w:r>
            <w:r>
              <w:rPr>
                <w:b/>
                <w:sz w:val="20"/>
              </w:rPr>
              <w:t>has</w:t>
            </w:r>
            <w:r>
              <w:rPr>
                <w:b/>
                <w:spacing w:val="-17"/>
                <w:sz w:val="20"/>
              </w:rPr>
              <w:t xml:space="preserve"> </w:t>
            </w:r>
            <w:r>
              <w:rPr>
                <w:b/>
                <w:sz w:val="20"/>
              </w:rPr>
              <w:t>been</w:t>
            </w:r>
            <w:r>
              <w:rPr>
                <w:b/>
                <w:spacing w:val="-16"/>
                <w:sz w:val="20"/>
              </w:rPr>
              <w:t xml:space="preserve"> </w:t>
            </w:r>
            <w:r>
              <w:rPr>
                <w:b/>
                <w:sz w:val="20"/>
              </w:rPr>
              <w:t>adjudicated</w:t>
            </w:r>
            <w:r>
              <w:rPr>
                <w:b/>
                <w:spacing w:val="-12"/>
                <w:sz w:val="20"/>
              </w:rPr>
              <w:t xml:space="preserve"> </w:t>
            </w:r>
            <w:r>
              <w:rPr>
                <w:b/>
                <w:sz w:val="20"/>
              </w:rPr>
              <w:t>a</w:t>
            </w:r>
            <w:r>
              <w:rPr>
                <w:b/>
                <w:spacing w:val="-17"/>
                <w:sz w:val="20"/>
              </w:rPr>
              <w:t xml:space="preserve"> </w:t>
            </w:r>
            <w:r>
              <w:rPr>
                <w:b/>
                <w:sz w:val="20"/>
              </w:rPr>
              <w:t>person</w:t>
            </w:r>
            <w:r>
              <w:rPr>
                <w:b/>
                <w:spacing w:val="-16"/>
                <w:sz w:val="20"/>
              </w:rPr>
              <w:t xml:space="preserve"> </w:t>
            </w:r>
            <w:r>
              <w:rPr>
                <w:b/>
                <w:sz w:val="20"/>
              </w:rPr>
              <w:t>of</w:t>
            </w:r>
            <w:r>
              <w:rPr>
                <w:b/>
                <w:spacing w:val="-16"/>
                <w:sz w:val="20"/>
              </w:rPr>
              <w:t xml:space="preserve"> </w:t>
            </w:r>
            <w:r>
              <w:rPr>
                <w:b/>
                <w:sz w:val="20"/>
              </w:rPr>
              <w:t>unsound</w:t>
            </w:r>
            <w:r>
              <w:rPr>
                <w:b/>
                <w:spacing w:val="-17"/>
                <w:sz w:val="20"/>
              </w:rPr>
              <w:t xml:space="preserve"> </w:t>
            </w:r>
            <w:r>
              <w:rPr>
                <w:b/>
                <w:sz w:val="20"/>
              </w:rPr>
              <w:t>mind;</w:t>
            </w:r>
            <w:r>
              <w:rPr>
                <w:b/>
                <w:spacing w:val="-17"/>
                <w:sz w:val="20"/>
              </w:rPr>
              <w:t xml:space="preserve"> </w:t>
            </w:r>
            <w:r>
              <w:rPr>
                <w:b/>
                <w:spacing w:val="-5"/>
                <w:sz w:val="20"/>
              </w:rPr>
              <w:t>or</w:t>
            </w:r>
          </w:p>
        </w:tc>
        <w:tc>
          <w:tcPr>
            <w:tcW w:w="1522" w:type="dxa"/>
          </w:tcPr>
          <w:p w14:paraId="068264F6" w14:textId="77777777" w:rsidR="00117794" w:rsidRDefault="00117794">
            <w:pPr>
              <w:pStyle w:val="TableParagraph"/>
              <w:ind w:left="0"/>
              <w:rPr>
                <w:rFonts w:ascii="Times New Roman"/>
                <w:sz w:val="16"/>
              </w:rPr>
            </w:pPr>
          </w:p>
        </w:tc>
        <w:tc>
          <w:tcPr>
            <w:tcW w:w="1774" w:type="dxa"/>
          </w:tcPr>
          <w:p w14:paraId="5367E1FF" w14:textId="77777777" w:rsidR="00117794" w:rsidRDefault="00117794">
            <w:pPr>
              <w:pStyle w:val="TableParagraph"/>
              <w:ind w:left="0"/>
              <w:rPr>
                <w:rFonts w:ascii="Times New Roman"/>
                <w:sz w:val="16"/>
              </w:rPr>
            </w:pPr>
          </w:p>
        </w:tc>
      </w:tr>
      <w:tr w:rsidR="00117794" w14:paraId="043B8288" w14:textId="77777777">
        <w:trPr>
          <w:trHeight w:val="973"/>
        </w:trPr>
        <w:tc>
          <w:tcPr>
            <w:tcW w:w="8317" w:type="dxa"/>
          </w:tcPr>
          <w:p w14:paraId="1D0EFAA0" w14:textId="77777777" w:rsidR="00117794" w:rsidRDefault="00000000">
            <w:pPr>
              <w:pStyle w:val="TableParagraph"/>
              <w:spacing w:line="242" w:lineRule="exact"/>
              <w:ind w:right="466"/>
              <w:jc w:val="both"/>
              <w:rPr>
                <w:b/>
                <w:sz w:val="20"/>
              </w:rPr>
            </w:pPr>
            <w:r>
              <w:rPr>
                <w:b/>
                <w:sz w:val="20"/>
              </w:rPr>
              <w:t>(f)</w:t>
            </w:r>
            <w:r>
              <w:rPr>
                <w:b/>
                <w:spacing w:val="-18"/>
                <w:sz w:val="20"/>
              </w:rPr>
              <w:t xml:space="preserve"> </w:t>
            </w:r>
            <w:r>
              <w:rPr>
                <w:b/>
                <w:sz w:val="20"/>
              </w:rPr>
              <w:t>without</w:t>
            </w:r>
            <w:r>
              <w:rPr>
                <w:b/>
                <w:spacing w:val="-16"/>
                <w:sz w:val="20"/>
              </w:rPr>
              <w:t xml:space="preserve"> </w:t>
            </w:r>
            <w:r>
              <w:rPr>
                <w:b/>
                <w:sz w:val="20"/>
              </w:rPr>
              <w:t>having</w:t>
            </w:r>
            <w:r>
              <w:rPr>
                <w:b/>
                <w:spacing w:val="-16"/>
                <w:sz w:val="20"/>
              </w:rPr>
              <w:t xml:space="preserve"> </w:t>
            </w:r>
            <w:r>
              <w:rPr>
                <w:b/>
                <w:sz w:val="20"/>
              </w:rPr>
              <w:t>paid</w:t>
            </w:r>
            <w:r>
              <w:rPr>
                <w:b/>
                <w:spacing w:val="-17"/>
                <w:sz w:val="20"/>
              </w:rPr>
              <w:t xml:space="preserve"> </w:t>
            </w:r>
            <w:r>
              <w:rPr>
                <w:b/>
                <w:sz w:val="20"/>
              </w:rPr>
              <w:t>any</w:t>
            </w:r>
            <w:r>
              <w:rPr>
                <w:b/>
                <w:spacing w:val="-18"/>
                <w:sz w:val="20"/>
              </w:rPr>
              <w:t xml:space="preserve"> </w:t>
            </w:r>
            <w:r>
              <w:rPr>
                <w:b/>
                <w:sz w:val="20"/>
              </w:rPr>
              <w:t>penalty;</w:t>
            </w:r>
            <w:r>
              <w:rPr>
                <w:b/>
                <w:spacing w:val="-17"/>
                <w:sz w:val="20"/>
              </w:rPr>
              <w:t xml:space="preserve"> </w:t>
            </w:r>
            <w:r>
              <w:rPr>
                <w:b/>
                <w:sz w:val="20"/>
              </w:rPr>
              <w:t>compensation</w:t>
            </w:r>
            <w:r>
              <w:rPr>
                <w:b/>
                <w:spacing w:val="-16"/>
                <w:sz w:val="20"/>
              </w:rPr>
              <w:t xml:space="preserve"> </w:t>
            </w:r>
            <w:r>
              <w:rPr>
                <w:b/>
                <w:sz w:val="20"/>
              </w:rPr>
              <w:t>or</w:t>
            </w:r>
            <w:r>
              <w:rPr>
                <w:b/>
                <w:spacing w:val="-15"/>
                <w:sz w:val="20"/>
              </w:rPr>
              <w:t xml:space="preserve"> </w:t>
            </w:r>
            <w:r>
              <w:rPr>
                <w:b/>
                <w:sz w:val="20"/>
              </w:rPr>
              <w:t>reimbursement or</w:t>
            </w:r>
            <w:r>
              <w:rPr>
                <w:b/>
                <w:spacing w:val="-2"/>
                <w:sz w:val="20"/>
              </w:rPr>
              <w:t xml:space="preserve"> </w:t>
            </w:r>
            <w:r>
              <w:rPr>
                <w:b/>
                <w:sz w:val="20"/>
              </w:rPr>
              <w:t>costs ordered by</w:t>
            </w:r>
            <w:r>
              <w:rPr>
                <w:b/>
                <w:spacing w:val="-2"/>
                <w:sz w:val="20"/>
              </w:rPr>
              <w:t xml:space="preserve"> </w:t>
            </w:r>
            <w:r>
              <w:rPr>
                <w:b/>
                <w:sz w:val="20"/>
              </w:rPr>
              <w:t>the</w:t>
            </w:r>
            <w:r>
              <w:rPr>
                <w:b/>
                <w:spacing w:val="-2"/>
                <w:sz w:val="20"/>
              </w:rPr>
              <w:t xml:space="preserve"> </w:t>
            </w:r>
            <w:r>
              <w:rPr>
                <w:b/>
                <w:sz w:val="20"/>
              </w:rPr>
              <w:t>Disciplinary Committee to be paid by him,</w:t>
            </w:r>
            <w:r>
              <w:rPr>
                <w:b/>
                <w:spacing w:val="-1"/>
                <w:sz w:val="20"/>
              </w:rPr>
              <w:t xml:space="preserve"> </w:t>
            </w:r>
            <w:r>
              <w:rPr>
                <w:b/>
                <w:sz w:val="20"/>
              </w:rPr>
              <w:t>or without</w:t>
            </w:r>
            <w:r>
              <w:rPr>
                <w:b/>
                <w:spacing w:val="-11"/>
                <w:sz w:val="20"/>
              </w:rPr>
              <w:t xml:space="preserve"> </w:t>
            </w:r>
            <w:r>
              <w:rPr>
                <w:b/>
                <w:sz w:val="20"/>
              </w:rPr>
              <w:t>having</w:t>
            </w:r>
            <w:r>
              <w:rPr>
                <w:b/>
                <w:spacing w:val="-12"/>
                <w:sz w:val="20"/>
              </w:rPr>
              <w:t xml:space="preserve"> </w:t>
            </w:r>
            <w:r>
              <w:rPr>
                <w:b/>
                <w:sz w:val="20"/>
              </w:rPr>
              <w:t>otherwise</w:t>
            </w:r>
            <w:r>
              <w:rPr>
                <w:b/>
                <w:spacing w:val="-15"/>
                <w:sz w:val="20"/>
              </w:rPr>
              <w:t xml:space="preserve"> </w:t>
            </w:r>
            <w:r>
              <w:rPr>
                <w:b/>
                <w:sz w:val="20"/>
              </w:rPr>
              <w:t>complied</w:t>
            </w:r>
            <w:r>
              <w:rPr>
                <w:b/>
                <w:spacing w:val="-11"/>
                <w:sz w:val="20"/>
              </w:rPr>
              <w:t xml:space="preserve"> </w:t>
            </w:r>
            <w:r>
              <w:rPr>
                <w:b/>
                <w:sz w:val="20"/>
              </w:rPr>
              <w:t>with</w:t>
            </w:r>
            <w:r>
              <w:rPr>
                <w:b/>
                <w:spacing w:val="-11"/>
                <w:sz w:val="20"/>
              </w:rPr>
              <w:t xml:space="preserve"> </w:t>
            </w:r>
            <w:r>
              <w:rPr>
                <w:b/>
                <w:sz w:val="20"/>
              </w:rPr>
              <w:t>any</w:t>
            </w:r>
            <w:r>
              <w:rPr>
                <w:b/>
                <w:spacing w:val="-15"/>
                <w:sz w:val="20"/>
              </w:rPr>
              <w:t xml:space="preserve"> </w:t>
            </w:r>
            <w:r>
              <w:rPr>
                <w:b/>
                <w:sz w:val="20"/>
              </w:rPr>
              <w:t>order</w:t>
            </w:r>
            <w:r>
              <w:rPr>
                <w:b/>
                <w:spacing w:val="-14"/>
                <w:sz w:val="20"/>
              </w:rPr>
              <w:t xml:space="preserve"> </w:t>
            </w:r>
            <w:r>
              <w:rPr>
                <w:b/>
                <w:sz w:val="20"/>
              </w:rPr>
              <w:t>of</w:t>
            </w:r>
            <w:r>
              <w:rPr>
                <w:b/>
                <w:spacing w:val="-15"/>
                <w:sz w:val="20"/>
              </w:rPr>
              <w:t xml:space="preserve"> </w:t>
            </w:r>
            <w:r>
              <w:rPr>
                <w:b/>
                <w:sz w:val="20"/>
              </w:rPr>
              <w:t>the</w:t>
            </w:r>
            <w:r>
              <w:rPr>
                <w:b/>
                <w:spacing w:val="-14"/>
                <w:sz w:val="20"/>
              </w:rPr>
              <w:t xml:space="preserve"> </w:t>
            </w:r>
            <w:r>
              <w:rPr>
                <w:b/>
                <w:sz w:val="20"/>
              </w:rPr>
              <w:t>Disciplinary Committee; or</w:t>
            </w:r>
          </w:p>
        </w:tc>
        <w:tc>
          <w:tcPr>
            <w:tcW w:w="1522" w:type="dxa"/>
          </w:tcPr>
          <w:p w14:paraId="62B18C1D" w14:textId="77777777" w:rsidR="00117794" w:rsidRDefault="00117794">
            <w:pPr>
              <w:pStyle w:val="TableParagraph"/>
              <w:ind w:left="0"/>
              <w:rPr>
                <w:rFonts w:ascii="Times New Roman"/>
                <w:sz w:val="18"/>
              </w:rPr>
            </w:pPr>
          </w:p>
        </w:tc>
        <w:tc>
          <w:tcPr>
            <w:tcW w:w="1774" w:type="dxa"/>
          </w:tcPr>
          <w:p w14:paraId="50591305" w14:textId="77777777" w:rsidR="00117794" w:rsidRDefault="00117794">
            <w:pPr>
              <w:pStyle w:val="TableParagraph"/>
              <w:ind w:left="0"/>
              <w:rPr>
                <w:rFonts w:ascii="Times New Roman"/>
                <w:sz w:val="18"/>
              </w:rPr>
            </w:pPr>
          </w:p>
        </w:tc>
      </w:tr>
      <w:tr w:rsidR="00117794" w14:paraId="03A6CCFB" w14:textId="77777777">
        <w:trPr>
          <w:trHeight w:val="482"/>
        </w:trPr>
        <w:tc>
          <w:tcPr>
            <w:tcW w:w="8317" w:type="dxa"/>
          </w:tcPr>
          <w:p w14:paraId="7A0B5B77" w14:textId="77777777" w:rsidR="00117794" w:rsidRDefault="00000000">
            <w:pPr>
              <w:pStyle w:val="TableParagraph"/>
              <w:spacing w:line="232" w:lineRule="exact"/>
              <w:rPr>
                <w:b/>
                <w:sz w:val="20"/>
              </w:rPr>
            </w:pPr>
            <w:r>
              <w:rPr>
                <w:b/>
                <w:sz w:val="20"/>
              </w:rPr>
              <w:t>(g)</w:t>
            </w:r>
            <w:r>
              <w:rPr>
                <w:b/>
                <w:spacing w:val="-10"/>
                <w:sz w:val="20"/>
              </w:rPr>
              <w:t xml:space="preserve"> </w:t>
            </w:r>
            <w:r>
              <w:rPr>
                <w:b/>
                <w:sz w:val="20"/>
              </w:rPr>
              <w:t>after</w:t>
            </w:r>
            <w:r>
              <w:rPr>
                <w:b/>
                <w:spacing w:val="-12"/>
                <w:sz w:val="20"/>
              </w:rPr>
              <w:t xml:space="preserve"> </w:t>
            </w:r>
            <w:r>
              <w:rPr>
                <w:b/>
                <w:sz w:val="20"/>
              </w:rPr>
              <w:t>having</w:t>
            </w:r>
            <w:r>
              <w:rPr>
                <w:b/>
                <w:spacing w:val="-11"/>
                <w:sz w:val="20"/>
              </w:rPr>
              <w:t xml:space="preserve"> </w:t>
            </w:r>
            <w:r>
              <w:rPr>
                <w:b/>
                <w:sz w:val="20"/>
              </w:rPr>
              <w:t>had</w:t>
            </w:r>
            <w:r>
              <w:rPr>
                <w:b/>
                <w:spacing w:val="-10"/>
                <w:sz w:val="20"/>
              </w:rPr>
              <w:t xml:space="preserve"> </w:t>
            </w:r>
            <w:r>
              <w:rPr>
                <w:b/>
                <w:sz w:val="20"/>
              </w:rPr>
              <w:t>an</w:t>
            </w:r>
            <w:r>
              <w:rPr>
                <w:b/>
                <w:spacing w:val="-13"/>
                <w:sz w:val="20"/>
              </w:rPr>
              <w:t xml:space="preserve"> </w:t>
            </w:r>
            <w:r>
              <w:rPr>
                <w:b/>
                <w:sz w:val="20"/>
              </w:rPr>
              <w:t>order</w:t>
            </w:r>
            <w:r>
              <w:rPr>
                <w:b/>
                <w:spacing w:val="-12"/>
                <w:sz w:val="20"/>
              </w:rPr>
              <w:t xml:space="preserve"> </w:t>
            </w:r>
            <w:r>
              <w:rPr>
                <w:b/>
                <w:sz w:val="20"/>
              </w:rPr>
              <w:t>made</w:t>
            </w:r>
            <w:r>
              <w:rPr>
                <w:b/>
                <w:spacing w:val="-9"/>
                <w:sz w:val="20"/>
              </w:rPr>
              <w:t xml:space="preserve"> </w:t>
            </w:r>
            <w:r>
              <w:rPr>
                <w:b/>
                <w:sz w:val="20"/>
              </w:rPr>
              <w:t>against</w:t>
            </w:r>
            <w:r>
              <w:rPr>
                <w:b/>
                <w:spacing w:val="-11"/>
                <w:sz w:val="20"/>
              </w:rPr>
              <w:t xml:space="preserve"> </w:t>
            </w:r>
            <w:r>
              <w:rPr>
                <w:b/>
                <w:sz w:val="20"/>
              </w:rPr>
              <w:t>him</w:t>
            </w:r>
            <w:r>
              <w:rPr>
                <w:b/>
                <w:spacing w:val="-9"/>
                <w:sz w:val="20"/>
              </w:rPr>
              <w:t xml:space="preserve"> </w:t>
            </w:r>
            <w:r>
              <w:rPr>
                <w:b/>
                <w:sz w:val="20"/>
              </w:rPr>
              <w:t>for</w:t>
            </w:r>
            <w:r>
              <w:rPr>
                <w:b/>
                <w:spacing w:val="-13"/>
                <w:sz w:val="20"/>
              </w:rPr>
              <w:t xml:space="preserve"> </w:t>
            </w:r>
            <w:r>
              <w:rPr>
                <w:b/>
                <w:sz w:val="20"/>
              </w:rPr>
              <w:t>the</w:t>
            </w:r>
            <w:r>
              <w:rPr>
                <w:b/>
                <w:spacing w:val="-13"/>
                <w:sz w:val="20"/>
              </w:rPr>
              <w:t xml:space="preserve"> </w:t>
            </w:r>
            <w:r>
              <w:rPr>
                <w:b/>
                <w:sz w:val="20"/>
              </w:rPr>
              <w:t>issue</w:t>
            </w:r>
            <w:r>
              <w:rPr>
                <w:b/>
                <w:spacing w:val="-14"/>
                <w:sz w:val="20"/>
              </w:rPr>
              <w:t xml:space="preserve"> </w:t>
            </w:r>
            <w:r>
              <w:rPr>
                <w:b/>
                <w:sz w:val="20"/>
              </w:rPr>
              <w:t>of</w:t>
            </w:r>
            <w:r>
              <w:rPr>
                <w:b/>
                <w:spacing w:val="-9"/>
                <w:sz w:val="20"/>
              </w:rPr>
              <w:t xml:space="preserve"> </w:t>
            </w:r>
            <w:r>
              <w:rPr>
                <w:b/>
                <w:sz w:val="20"/>
              </w:rPr>
              <w:t>a</w:t>
            </w:r>
            <w:r>
              <w:rPr>
                <w:b/>
                <w:spacing w:val="-13"/>
                <w:sz w:val="20"/>
              </w:rPr>
              <w:t xml:space="preserve"> </w:t>
            </w:r>
            <w:r>
              <w:rPr>
                <w:b/>
                <w:spacing w:val="-4"/>
                <w:sz w:val="20"/>
              </w:rPr>
              <w:t>writ</w:t>
            </w:r>
          </w:p>
          <w:p w14:paraId="20C0F00D" w14:textId="77777777" w:rsidR="00117794" w:rsidRDefault="00000000">
            <w:pPr>
              <w:pStyle w:val="TableParagraph"/>
              <w:spacing w:line="230" w:lineRule="exact"/>
              <w:rPr>
                <w:b/>
                <w:sz w:val="20"/>
              </w:rPr>
            </w:pPr>
            <w:r>
              <w:rPr>
                <w:b/>
                <w:sz w:val="20"/>
              </w:rPr>
              <w:t>of</w:t>
            </w:r>
            <w:r>
              <w:rPr>
                <w:b/>
                <w:spacing w:val="-8"/>
                <w:sz w:val="20"/>
              </w:rPr>
              <w:t xml:space="preserve"> </w:t>
            </w:r>
            <w:r>
              <w:rPr>
                <w:b/>
                <w:sz w:val="20"/>
              </w:rPr>
              <w:t>attachment;</w:t>
            </w:r>
            <w:r>
              <w:rPr>
                <w:b/>
                <w:spacing w:val="-7"/>
                <w:sz w:val="20"/>
              </w:rPr>
              <w:t xml:space="preserve"> </w:t>
            </w:r>
            <w:r>
              <w:rPr>
                <w:b/>
                <w:spacing w:val="-5"/>
                <w:sz w:val="20"/>
              </w:rPr>
              <w:t>or</w:t>
            </w:r>
          </w:p>
        </w:tc>
        <w:tc>
          <w:tcPr>
            <w:tcW w:w="1522" w:type="dxa"/>
          </w:tcPr>
          <w:p w14:paraId="24C5D41A" w14:textId="77777777" w:rsidR="00117794" w:rsidRDefault="00117794">
            <w:pPr>
              <w:pStyle w:val="TableParagraph"/>
              <w:ind w:left="0"/>
              <w:rPr>
                <w:rFonts w:ascii="Times New Roman"/>
                <w:sz w:val="18"/>
              </w:rPr>
            </w:pPr>
          </w:p>
        </w:tc>
        <w:tc>
          <w:tcPr>
            <w:tcW w:w="1774" w:type="dxa"/>
          </w:tcPr>
          <w:p w14:paraId="5466B7D2" w14:textId="77777777" w:rsidR="00117794" w:rsidRDefault="00117794">
            <w:pPr>
              <w:pStyle w:val="TableParagraph"/>
              <w:ind w:left="0"/>
              <w:rPr>
                <w:rFonts w:ascii="Times New Roman"/>
                <w:sz w:val="18"/>
              </w:rPr>
            </w:pPr>
          </w:p>
        </w:tc>
      </w:tr>
      <w:tr w:rsidR="00117794" w14:paraId="7A0D92BD" w14:textId="77777777">
        <w:trPr>
          <w:trHeight w:val="729"/>
        </w:trPr>
        <w:tc>
          <w:tcPr>
            <w:tcW w:w="8317" w:type="dxa"/>
          </w:tcPr>
          <w:p w14:paraId="31127CEC" w14:textId="77777777" w:rsidR="00117794" w:rsidRDefault="00000000">
            <w:pPr>
              <w:pStyle w:val="TableParagraph"/>
              <w:spacing w:line="236" w:lineRule="exact"/>
              <w:rPr>
                <w:b/>
                <w:sz w:val="20"/>
              </w:rPr>
            </w:pPr>
            <w:r>
              <w:rPr>
                <w:b/>
                <w:sz w:val="20"/>
              </w:rPr>
              <w:t>(h)</w:t>
            </w:r>
            <w:r>
              <w:rPr>
                <w:b/>
                <w:spacing w:val="-8"/>
                <w:sz w:val="20"/>
              </w:rPr>
              <w:t xml:space="preserve"> </w:t>
            </w:r>
            <w:r>
              <w:rPr>
                <w:b/>
                <w:sz w:val="20"/>
              </w:rPr>
              <w:t>after</w:t>
            </w:r>
            <w:r>
              <w:rPr>
                <w:b/>
                <w:spacing w:val="-8"/>
                <w:sz w:val="20"/>
              </w:rPr>
              <w:t xml:space="preserve"> </w:t>
            </w:r>
            <w:r>
              <w:rPr>
                <w:b/>
                <w:sz w:val="20"/>
              </w:rPr>
              <w:t>having</w:t>
            </w:r>
            <w:r>
              <w:rPr>
                <w:b/>
                <w:spacing w:val="-7"/>
                <w:sz w:val="20"/>
              </w:rPr>
              <w:t xml:space="preserve"> </w:t>
            </w:r>
            <w:r>
              <w:rPr>
                <w:b/>
                <w:sz w:val="20"/>
              </w:rPr>
              <w:t>been</w:t>
            </w:r>
            <w:r>
              <w:rPr>
                <w:b/>
                <w:spacing w:val="-8"/>
                <w:sz w:val="20"/>
              </w:rPr>
              <w:t xml:space="preserve"> </w:t>
            </w:r>
            <w:r>
              <w:rPr>
                <w:b/>
                <w:sz w:val="20"/>
              </w:rPr>
              <w:t>adjudicated</w:t>
            </w:r>
            <w:r>
              <w:rPr>
                <w:b/>
                <w:spacing w:val="-4"/>
                <w:sz w:val="20"/>
              </w:rPr>
              <w:t xml:space="preserve"> </w:t>
            </w:r>
            <w:r>
              <w:rPr>
                <w:b/>
                <w:sz w:val="20"/>
              </w:rPr>
              <w:t>as</w:t>
            </w:r>
            <w:r>
              <w:rPr>
                <w:b/>
                <w:spacing w:val="-8"/>
                <w:sz w:val="20"/>
              </w:rPr>
              <w:t xml:space="preserve"> </w:t>
            </w:r>
            <w:r>
              <w:rPr>
                <w:b/>
                <w:sz w:val="20"/>
              </w:rPr>
              <w:t>bankrupt</w:t>
            </w:r>
            <w:r>
              <w:rPr>
                <w:b/>
                <w:spacing w:val="-6"/>
                <w:sz w:val="20"/>
              </w:rPr>
              <w:t xml:space="preserve"> </w:t>
            </w:r>
            <w:r>
              <w:rPr>
                <w:b/>
                <w:sz w:val="20"/>
              </w:rPr>
              <w:t>and</w:t>
            </w:r>
            <w:r>
              <w:rPr>
                <w:b/>
                <w:spacing w:val="-8"/>
                <w:sz w:val="20"/>
              </w:rPr>
              <w:t xml:space="preserve"> </w:t>
            </w:r>
            <w:r>
              <w:rPr>
                <w:b/>
                <w:sz w:val="20"/>
              </w:rPr>
              <w:t>obtained</w:t>
            </w:r>
            <w:r>
              <w:rPr>
                <w:b/>
                <w:spacing w:val="-8"/>
                <w:sz w:val="20"/>
              </w:rPr>
              <w:t xml:space="preserve"> </w:t>
            </w:r>
            <w:r>
              <w:rPr>
                <w:b/>
                <w:spacing w:val="-5"/>
                <w:sz w:val="20"/>
              </w:rPr>
              <w:t>his</w:t>
            </w:r>
          </w:p>
          <w:p w14:paraId="2D4F2501" w14:textId="77777777" w:rsidR="00117794" w:rsidRDefault="00000000">
            <w:pPr>
              <w:pStyle w:val="TableParagraph"/>
              <w:spacing w:line="240" w:lineRule="exact"/>
              <w:ind w:right="231"/>
              <w:rPr>
                <w:b/>
                <w:sz w:val="20"/>
              </w:rPr>
            </w:pPr>
            <w:r>
              <w:rPr>
                <w:b/>
                <w:sz w:val="20"/>
              </w:rPr>
              <w:t>discharge</w:t>
            </w:r>
            <w:r>
              <w:rPr>
                <w:b/>
                <w:spacing w:val="-15"/>
                <w:sz w:val="20"/>
              </w:rPr>
              <w:t xml:space="preserve"> </w:t>
            </w:r>
            <w:r>
              <w:rPr>
                <w:b/>
                <w:sz w:val="20"/>
              </w:rPr>
              <w:t>or</w:t>
            </w:r>
            <w:r>
              <w:rPr>
                <w:b/>
                <w:spacing w:val="-12"/>
                <w:sz w:val="20"/>
              </w:rPr>
              <w:t xml:space="preserve"> </w:t>
            </w:r>
            <w:r>
              <w:rPr>
                <w:b/>
                <w:sz w:val="20"/>
              </w:rPr>
              <w:t>after</w:t>
            </w:r>
            <w:r>
              <w:rPr>
                <w:b/>
                <w:spacing w:val="-18"/>
                <w:sz w:val="20"/>
              </w:rPr>
              <w:t xml:space="preserve"> </w:t>
            </w:r>
            <w:r>
              <w:rPr>
                <w:b/>
                <w:sz w:val="20"/>
              </w:rPr>
              <w:t>having</w:t>
            </w:r>
            <w:r>
              <w:rPr>
                <w:b/>
                <w:spacing w:val="-12"/>
                <w:sz w:val="20"/>
              </w:rPr>
              <w:t xml:space="preserve"> </w:t>
            </w:r>
            <w:r>
              <w:rPr>
                <w:b/>
                <w:sz w:val="20"/>
              </w:rPr>
              <w:t>entered</w:t>
            </w:r>
            <w:r>
              <w:rPr>
                <w:b/>
                <w:spacing w:val="-11"/>
                <w:sz w:val="20"/>
              </w:rPr>
              <w:t xml:space="preserve"> </w:t>
            </w:r>
            <w:r>
              <w:rPr>
                <w:b/>
                <w:sz w:val="20"/>
              </w:rPr>
              <w:t>into</w:t>
            </w:r>
            <w:r>
              <w:rPr>
                <w:b/>
                <w:spacing w:val="-11"/>
                <w:sz w:val="20"/>
              </w:rPr>
              <w:t xml:space="preserve"> </w:t>
            </w:r>
            <w:r>
              <w:rPr>
                <w:b/>
                <w:sz w:val="20"/>
              </w:rPr>
              <w:t>a</w:t>
            </w:r>
            <w:r>
              <w:rPr>
                <w:b/>
                <w:spacing w:val="-18"/>
                <w:sz w:val="20"/>
              </w:rPr>
              <w:t xml:space="preserve"> </w:t>
            </w:r>
            <w:r>
              <w:rPr>
                <w:b/>
                <w:sz w:val="20"/>
              </w:rPr>
              <w:t>composition</w:t>
            </w:r>
            <w:r>
              <w:rPr>
                <w:b/>
                <w:spacing w:val="-12"/>
                <w:sz w:val="20"/>
              </w:rPr>
              <w:t xml:space="preserve"> </w:t>
            </w:r>
            <w:r>
              <w:rPr>
                <w:b/>
                <w:sz w:val="20"/>
              </w:rPr>
              <w:t>with</w:t>
            </w:r>
            <w:r>
              <w:rPr>
                <w:b/>
                <w:spacing w:val="-17"/>
                <w:sz w:val="20"/>
              </w:rPr>
              <w:t xml:space="preserve"> </w:t>
            </w:r>
            <w:r>
              <w:rPr>
                <w:b/>
                <w:sz w:val="20"/>
              </w:rPr>
              <w:t>his</w:t>
            </w:r>
            <w:r>
              <w:rPr>
                <w:b/>
                <w:spacing w:val="-16"/>
                <w:sz w:val="20"/>
              </w:rPr>
              <w:t xml:space="preserve"> </w:t>
            </w:r>
            <w:r>
              <w:rPr>
                <w:b/>
                <w:sz w:val="20"/>
              </w:rPr>
              <w:t>creditors or a deed of arrangement for the benefit of his creditors; or</w:t>
            </w:r>
          </w:p>
        </w:tc>
        <w:tc>
          <w:tcPr>
            <w:tcW w:w="1522" w:type="dxa"/>
          </w:tcPr>
          <w:p w14:paraId="504B64D7" w14:textId="77777777" w:rsidR="00117794" w:rsidRDefault="00117794">
            <w:pPr>
              <w:pStyle w:val="TableParagraph"/>
              <w:ind w:left="0"/>
              <w:rPr>
                <w:rFonts w:ascii="Times New Roman"/>
                <w:sz w:val="18"/>
              </w:rPr>
            </w:pPr>
          </w:p>
        </w:tc>
        <w:tc>
          <w:tcPr>
            <w:tcW w:w="1774" w:type="dxa"/>
          </w:tcPr>
          <w:p w14:paraId="77685EE6" w14:textId="77777777" w:rsidR="00117794" w:rsidRDefault="00117794">
            <w:pPr>
              <w:pStyle w:val="TableParagraph"/>
              <w:ind w:left="0"/>
              <w:rPr>
                <w:rFonts w:ascii="Times New Roman"/>
                <w:sz w:val="18"/>
              </w:rPr>
            </w:pPr>
          </w:p>
        </w:tc>
      </w:tr>
      <w:tr w:rsidR="00117794" w14:paraId="2918C69A" w14:textId="77777777">
        <w:trPr>
          <w:trHeight w:val="1216"/>
        </w:trPr>
        <w:tc>
          <w:tcPr>
            <w:tcW w:w="8317" w:type="dxa"/>
          </w:tcPr>
          <w:p w14:paraId="75C36028" w14:textId="77777777" w:rsidR="00117794" w:rsidRDefault="00000000">
            <w:pPr>
              <w:pStyle w:val="TableParagraph"/>
              <w:spacing w:before="11" w:line="232" w:lineRule="auto"/>
              <w:ind w:right="162"/>
              <w:rPr>
                <w:b/>
                <w:sz w:val="20"/>
              </w:rPr>
            </w:pPr>
            <w:r>
              <w:rPr>
                <w:b/>
                <w:sz w:val="20"/>
              </w:rPr>
              <w:t>(j)</w:t>
            </w:r>
            <w:r>
              <w:rPr>
                <w:b/>
                <w:spacing w:val="-12"/>
                <w:sz w:val="20"/>
              </w:rPr>
              <w:t xml:space="preserve"> </w:t>
            </w:r>
            <w:r>
              <w:rPr>
                <w:b/>
                <w:sz w:val="20"/>
              </w:rPr>
              <w:t>after</w:t>
            </w:r>
            <w:r>
              <w:rPr>
                <w:b/>
                <w:spacing w:val="-12"/>
                <w:sz w:val="20"/>
              </w:rPr>
              <w:t xml:space="preserve"> </w:t>
            </w:r>
            <w:r>
              <w:rPr>
                <w:b/>
                <w:sz w:val="20"/>
              </w:rPr>
              <w:t>having</w:t>
            </w:r>
            <w:r>
              <w:rPr>
                <w:b/>
                <w:spacing w:val="-12"/>
                <w:sz w:val="20"/>
              </w:rPr>
              <w:t xml:space="preserve"> </w:t>
            </w:r>
            <w:r>
              <w:rPr>
                <w:b/>
                <w:sz w:val="20"/>
              </w:rPr>
              <w:t>had</w:t>
            </w:r>
            <w:r>
              <w:rPr>
                <w:b/>
                <w:spacing w:val="-14"/>
                <w:sz w:val="20"/>
              </w:rPr>
              <w:t xml:space="preserve"> </w:t>
            </w:r>
            <w:r>
              <w:rPr>
                <w:b/>
                <w:sz w:val="20"/>
              </w:rPr>
              <w:t>given</w:t>
            </w:r>
            <w:r>
              <w:rPr>
                <w:b/>
                <w:spacing w:val="-9"/>
                <w:sz w:val="20"/>
              </w:rPr>
              <w:t xml:space="preserve"> </w:t>
            </w:r>
            <w:r>
              <w:rPr>
                <w:b/>
                <w:sz w:val="20"/>
              </w:rPr>
              <w:t>against</w:t>
            </w:r>
            <w:r>
              <w:rPr>
                <w:b/>
                <w:spacing w:val="-13"/>
                <w:sz w:val="20"/>
              </w:rPr>
              <w:t xml:space="preserve"> </w:t>
            </w:r>
            <w:r>
              <w:rPr>
                <w:b/>
                <w:sz w:val="20"/>
              </w:rPr>
              <w:t>him</w:t>
            </w:r>
            <w:r>
              <w:rPr>
                <w:b/>
                <w:spacing w:val="-13"/>
                <w:sz w:val="20"/>
              </w:rPr>
              <w:t xml:space="preserve"> </w:t>
            </w:r>
            <w:r>
              <w:rPr>
                <w:b/>
                <w:sz w:val="20"/>
              </w:rPr>
              <w:t>any</w:t>
            </w:r>
            <w:r>
              <w:rPr>
                <w:b/>
                <w:spacing w:val="-12"/>
                <w:sz w:val="20"/>
              </w:rPr>
              <w:t xml:space="preserve"> </w:t>
            </w:r>
            <w:r>
              <w:rPr>
                <w:b/>
                <w:sz w:val="20"/>
              </w:rPr>
              <w:t>judgment</w:t>
            </w:r>
            <w:r>
              <w:rPr>
                <w:b/>
                <w:spacing w:val="-11"/>
                <w:sz w:val="20"/>
              </w:rPr>
              <w:t xml:space="preserve"> </w:t>
            </w:r>
            <w:r>
              <w:rPr>
                <w:b/>
                <w:sz w:val="20"/>
              </w:rPr>
              <w:t>which</w:t>
            </w:r>
            <w:r>
              <w:rPr>
                <w:b/>
                <w:spacing w:val="-11"/>
                <w:sz w:val="20"/>
              </w:rPr>
              <w:t xml:space="preserve"> </w:t>
            </w:r>
            <w:r>
              <w:rPr>
                <w:b/>
                <w:sz w:val="20"/>
              </w:rPr>
              <w:t>involves</w:t>
            </w:r>
            <w:r>
              <w:rPr>
                <w:b/>
                <w:spacing w:val="-18"/>
                <w:sz w:val="20"/>
              </w:rPr>
              <w:t xml:space="preserve"> </w:t>
            </w:r>
            <w:r>
              <w:rPr>
                <w:b/>
                <w:sz w:val="20"/>
              </w:rPr>
              <w:t>the payment of moneys other than costs and is not a judgement as to the whole effect of which upon him he is entitled to indemnify or relief from any other person, and without having produced to the Court evidence of the satisfaction of such judgement.</w:t>
            </w:r>
          </w:p>
        </w:tc>
        <w:tc>
          <w:tcPr>
            <w:tcW w:w="1522" w:type="dxa"/>
          </w:tcPr>
          <w:p w14:paraId="634CD657" w14:textId="77777777" w:rsidR="00117794" w:rsidRDefault="00117794">
            <w:pPr>
              <w:pStyle w:val="TableParagraph"/>
              <w:ind w:left="0"/>
              <w:rPr>
                <w:rFonts w:ascii="Times New Roman"/>
                <w:sz w:val="18"/>
              </w:rPr>
            </w:pPr>
          </w:p>
        </w:tc>
        <w:tc>
          <w:tcPr>
            <w:tcW w:w="1774" w:type="dxa"/>
          </w:tcPr>
          <w:p w14:paraId="15C7B288" w14:textId="77777777" w:rsidR="00117794" w:rsidRDefault="00117794">
            <w:pPr>
              <w:pStyle w:val="TableParagraph"/>
              <w:ind w:left="0"/>
              <w:rPr>
                <w:rFonts w:ascii="Times New Roman"/>
                <w:sz w:val="18"/>
              </w:rPr>
            </w:pPr>
          </w:p>
        </w:tc>
      </w:tr>
    </w:tbl>
    <w:p w14:paraId="3687C874" w14:textId="77777777" w:rsidR="00117794" w:rsidRDefault="00117794">
      <w:pPr>
        <w:pStyle w:val="BodyText"/>
        <w:spacing w:before="10"/>
      </w:pPr>
    </w:p>
    <w:p w14:paraId="1221E110" w14:textId="77777777" w:rsidR="00117794" w:rsidRDefault="00000000">
      <w:pPr>
        <w:pStyle w:val="ListParagraph"/>
        <w:numPr>
          <w:ilvl w:val="0"/>
          <w:numId w:val="1"/>
        </w:numPr>
        <w:tabs>
          <w:tab w:val="left" w:pos="1151"/>
          <w:tab w:val="left" w:pos="9789"/>
        </w:tabs>
        <w:ind w:left="1151" w:hanging="359"/>
        <w:rPr>
          <w:b/>
          <w:sz w:val="20"/>
        </w:rPr>
      </w:pPr>
      <w:r>
        <w:rPr>
          <w:b/>
          <w:sz w:val="20"/>
        </w:rPr>
        <w:t>DO</w:t>
      </w:r>
      <w:r>
        <w:rPr>
          <w:b/>
          <w:spacing w:val="-18"/>
          <w:sz w:val="20"/>
        </w:rPr>
        <w:t xml:space="preserve"> </w:t>
      </w:r>
      <w:r>
        <w:rPr>
          <w:b/>
          <w:sz w:val="20"/>
        </w:rPr>
        <w:t>ANY</w:t>
      </w:r>
      <w:r>
        <w:rPr>
          <w:b/>
          <w:spacing w:val="-17"/>
          <w:sz w:val="20"/>
        </w:rPr>
        <w:t xml:space="preserve"> </w:t>
      </w:r>
      <w:r>
        <w:rPr>
          <w:b/>
          <w:sz w:val="20"/>
        </w:rPr>
        <w:t>OF</w:t>
      </w:r>
      <w:r>
        <w:rPr>
          <w:b/>
          <w:spacing w:val="-17"/>
          <w:sz w:val="20"/>
        </w:rPr>
        <w:t xml:space="preserve"> </w:t>
      </w:r>
      <w:r>
        <w:rPr>
          <w:b/>
          <w:sz w:val="20"/>
        </w:rPr>
        <w:t>THE</w:t>
      </w:r>
      <w:r>
        <w:rPr>
          <w:b/>
          <w:spacing w:val="-17"/>
          <w:sz w:val="20"/>
        </w:rPr>
        <w:t xml:space="preserve"> </w:t>
      </w:r>
      <w:r>
        <w:rPr>
          <w:b/>
          <w:sz w:val="20"/>
        </w:rPr>
        <w:t>PROVISIONS</w:t>
      </w:r>
      <w:r>
        <w:rPr>
          <w:b/>
          <w:spacing w:val="-17"/>
          <w:sz w:val="20"/>
        </w:rPr>
        <w:t xml:space="preserve"> </w:t>
      </w:r>
      <w:r>
        <w:rPr>
          <w:b/>
          <w:sz w:val="20"/>
        </w:rPr>
        <w:t>OF</w:t>
      </w:r>
      <w:r>
        <w:rPr>
          <w:b/>
          <w:spacing w:val="-17"/>
          <w:sz w:val="20"/>
        </w:rPr>
        <w:t xml:space="preserve"> </w:t>
      </w:r>
      <w:r>
        <w:rPr>
          <w:b/>
          <w:sz w:val="20"/>
        </w:rPr>
        <w:t>SECTION</w:t>
      </w:r>
      <w:r>
        <w:rPr>
          <w:b/>
          <w:spacing w:val="-17"/>
          <w:sz w:val="20"/>
        </w:rPr>
        <w:t xml:space="preserve"> </w:t>
      </w:r>
      <w:r>
        <w:rPr>
          <w:b/>
          <w:sz w:val="20"/>
        </w:rPr>
        <w:t>24(2)</w:t>
      </w:r>
      <w:r>
        <w:rPr>
          <w:b/>
          <w:spacing w:val="-13"/>
          <w:sz w:val="20"/>
        </w:rPr>
        <w:t xml:space="preserve"> </w:t>
      </w:r>
      <w:r>
        <w:rPr>
          <w:b/>
          <w:sz w:val="20"/>
        </w:rPr>
        <w:t>APPLY</w:t>
      </w:r>
      <w:r>
        <w:rPr>
          <w:b/>
          <w:spacing w:val="-17"/>
          <w:sz w:val="20"/>
        </w:rPr>
        <w:t xml:space="preserve"> </w:t>
      </w:r>
      <w:r>
        <w:rPr>
          <w:b/>
          <w:sz w:val="20"/>
        </w:rPr>
        <w:t>TO</w:t>
      </w:r>
      <w:r>
        <w:rPr>
          <w:b/>
          <w:spacing w:val="-14"/>
          <w:sz w:val="20"/>
        </w:rPr>
        <w:t xml:space="preserve"> </w:t>
      </w:r>
      <w:r>
        <w:rPr>
          <w:b/>
          <w:spacing w:val="-4"/>
          <w:sz w:val="20"/>
        </w:rPr>
        <w:t>YOU?</w:t>
      </w:r>
      <w:r>
        <w:rPr>
          <w:b/>
          <w:sz w:val="20"/>
        </w:rPr>
        <w:tab/>
      </w:r>
      <w:r>
        <w:rPr>
          <w:b/>
          <w:spacing w:val="-2"/>
          <w:sz w:val="20"/>
        </w:rPr>
        <w:t>YES/NO</w:t>
      </w:r>
    </w:p>
    <w:p w14:paraId="38C3CAE6" w14:textId="77777777" w:rsidR="00117794" w:rsidRDefault="00000000">
      <w:pPr>
        <w:pStyle w:val="ListParagraph"/>
        <w:numPr>
          <w:ilvl w:val="0"/>
          <w:numId w:val="1"/>
        </w:numPr>
        <w:tabs>
          <w:tab w:val="left" w:pos="1152"/>
          <w:tab w:val="left" w:pos="9789"/>
        </w:tabs>
        <w:spacing w:before="235" w:line="206" w:lineRule="auto"/>
        <w:ind w:right="536"/>
        <w:rPr>
          <w:b/>
          <w:sz w:val="20"/>
        </w:rPr>
      </w:pPr>
      <w:r>
        <w:rPr>
          <w:b/>
          <w:sz w:val="20"/>
        </w:rPr>
        <w:t>DO</w:t>
      </w:r>
      <w:r>
        <w:rPr>
          <w:b/>
          <w:spacing w:val="32"/>
          <w:sz w:val="20"/>
        </w:rPr>
        <w:t xml:space="preserve"> </w:t>
      </w:r>
      <w:r>
        <w:rPr>
          <w:b/>
          <w:sz w:val="20"/>
        </w:rPr>
        <w:t>YOU</w:t>
      </w:r>
      <w:r>
        <w:rPr>
          <w:b/>
          <w:spacing w:val="32"/>
          <w:sz w:val="20"/>
        </w:rPr>
        <w:t xml:space="preserve"> </w:t>
      </w:r>
      <w:r>
        <w:rPr>
          <w:b/>
          <w:sz w:val="20"/>
        </w:rPr>
        <w:t>INTEND</w:t>
      </w:r>
      <w:r>
        <w:rPr>
          <w:b/>
          <w:spacing w:val="33"/>
          <w:sz w:val="20"/>
        </w:rPr>
        <w:t xml:space="preserve"> </w:t>
      </w:r>
      <w:r>
        <w:rPr>
          <w:b/>
          <w:sz w:val="20"/>
        </w:rPr>
        <w:t>TO</w:t>
      </w:r>
      <w:r>
        <w:rPr>
          <w:b/>
          <w:spacing w:val="36"/>
          <w:sz w:val="20"/>
        </w:rPr>
        <w:t xml:space="preserve"> </w:t>
      </w:r>
      <w:r>
        <w:rPr>
          <w:b/>
          <w:sz w:val="20"/>
        </w:rPr>
        <w:t>APPLY</w:t>
      </w:r>
      <w:r>
        <w:rPr>
          <w:b/>
          <w:spacing w:val="31"/>
          <w:sz w:val="20"/>
        </w:rPr>
        <w:t xml:space="preserve"> </w:t>
      </w:r>
      <w:r>
        <w:rPr>
          <w:b/>
          <w:sz w:val="20"/>
        </w:rPr>
        <w:t>TO</w:t>
      </w:r>
      <w:r>
        <w:rPr>
          <w:b/>
          <w:spacing w:val="34"/>
          <w:sz w:val="20"/>
        </w:rPr>
        <w:t xml:space="preserve"> </w:t>
      </w:r>
      <w:r>
        <w:rPr>
          <w:b/>
          <w:sz w:val="20"/>
        </w:rPr>
        <w:t>THE</w:t>
      </w:r>
      <w:r>
        <w:rPr>
          <w:b/>
          <w:spacing w:val="31"/>
          <w:sz w:val="20"/>
        </w:rPr>
        <w:t xml:space="preserve"> </w:t>
      </w:r>
      <w:r>
        <w:rPr>
          <w:b/>
          <w:sz w:val="20"/>
        </w:rPr>
        <w:t>HIGH</w:t>
      </w:r>
      <w:r>
        <w:rPr>
          <w:b/>
          <w:spacing w:val="36"/>
          <w:sz w:val="20"/>
        </w:rPr>
        <w:t xml:space="preserve"> </w:t>
      </w:r>
      <w:r>
        <w:rPr>
          <w:b/>
          <w:sz w:val="20"/>
        </w:rPr>
        <w:t>COURT</w:t>
      </w:r>
      <w:r>
        <w:rPr>
          <w:b/>
          <w:spacing w:val="34"/>
          <w:sz w:val="20"/>
        </w:rPr>
        <w:t xml:space="preserve"> </w:t>
      </w:r>
      <w:r>
        <w:rPr>
          <w:b/>
          <w:sz w:val="20"/>
        </w:rPr>
        <w:t>FOR</w:t>
      </w:r>
      <w:r>
        <w:rPr>
          <w:b/>
          <w:spacing w:val="35"/>
          <w:sz w:val="20"/>
        </w:rPr>
        <w:t xml:space="preserve"> </w:t>
      </w:r>
      <w:r>
        <w:rPr>
          <w:b/>
          <w:sz w:val="20"/>
        </w:rPr>
        <w:t>A</w:t>
      </w:r>
      <w:r>
        <w:rPr>
          <w:b/>
          <w:spacing w:val="27"/>
          <w:sz w:val="20"/>
        </w:rPr>
        <w:t xml:space="preserve"> </w:t>
      </w:r>
      <w:r>
        <w:rPr>
          <w:b/>
          <w:sz w:val="20"/>
        </w:rPr>
        <w:t>PRACTISING</w:t>
      </w:r>
      <w:r>
        <w:rPr>
          <w:b/>
          <w:spacing w:val="36"/>
          <w:sz w:val="20"/>
        </w:rPr>
        <w:t xml:space="preserve"> </w:t>
      </w:r>
      <w:r>
        <w:rPr>
          <w:b/>
          <w:sz w:val="20"/>
        </w:rPr>
        <w:t>CERTIFICATE</w:t>
      </w:r>
      <w:r>
        <w:rPr>
          <w:b/>
          <w:spacing w:val="37"/>
          <w:sz w:val="20"/>
        </w:rPr>
        <w:t xml:space="preserve"> </w:t>
      </w:r>
      <w:r>
        <w:rPr>
          <w:b/>
          <w:sz w:val="20"/>
        </w:rPr>
        <w:t>UNDER SECTION 24(1) OF THE LEGAL PROFESSION ACT, 1986?</w:t>
      </w:r>
      <w:r>
        <w:rPr>
          <w:b/>
          <w:sz w:val="20"/>
        </w:rPr>
        <w:tab/>
      </w:r>
      <w:r>
        <w:rPr>
          <w:b/>
          <w:spacing w:val="-2"/>
          <w:sz w:val="20"/>
        </w:rPr>
        <w:t>YES/NO</w:t>
      </w:r>
    </w:p>
    <w:p w14:paraId="4A4BBA36" w14:textId="77777777" w:rsidR="00117794" w:rsidRDefault="00117794">
      <w:pPr>
        <w:pStyle w:val="BodyText"/>
        <w:spacing w:before="33"/>
      </w:pPr>
    </w:p>
    <w:p w14:paraId="56338F98" w14:textId="77777777" w:rsidR="00117794" w:rsidRDefault="00000000">
      <w:pPr>
        <w:pStyle w:val="ListParagraph"/>
        <w:numPr>
          <w:ilvl w:val="0"/>
          <w:numId w:val="1"/>
        </w:numPr>
        <w:tabs>
          <w:tab w:val="left" w:pos="1152"/>
        </w:tabs>
        <w:spacing w:line="206" w:lineRule="auto"/>
        <w:ind w:right="723"/>
        <w:rPr>
          <w:b/>
          <w:sz w:val="20"/>
        </w:rPr>
      </w:pPr>
      <w:r>
        <w:rPr>
          <w:b/>
          <w:sz w:val="20"/>
        </w:rPr>
        <w:t>IF</w:t>
      </w:r>
      <w:r>
        <w:rPr>
          <w:b/>
          <w:spacing w:val="34"/>
          <w:sz w:val="20"/>
        </w:rPr>
        <w:t xml:space="preserve"> </w:t>
      </w:r>
      <w:r>
        <w:rPr>
          <w:b/>
          <w:sz w:val="20"/>
        </w:rPr>
        <w:t>YES,</w:t>
      </w:r>
      <w:r>
        <w:rPr>
          <w:b/>
          <w:spacing w:val="32"/>
          <w:sz w:val="20"/>
        </w:rPr>
        <w:t xml:space="preserve"> </w:t>
      </w:r>
      <w:r>
        <w:rPr>
          <w:b/>
          <w:sz w:val="20"/>
        </w:rPr>
        <w:t>PLEASE</w:t>
      </w:r>
      <w:r>
        <w:rPr>
          <w:b/>
          <w:spacing w:val="37"/>
          <w:sz w:val="20"/>
        </w:rPr>
        <w:t xml:space="preserve"> </w:t>
      </w:r>
      <w:r>
        <w:rPr>
          <w:b/>
          <w:sz w:val="20"/>
        </w:rPr>
        <w:t>ATTACH</w:t>
      </w:r>
      <w:r>
        <w:rPr>
          <w:b/>
          <w:spacing w:val="40"/>
          <w:sz w:val="20"/>
        </w:rPr>
        <w:t xml:space="preserve"> </w:t>
      </w:r>
      <w:r>
        <w:rPr>
          <w:b/>
          <w:sz w:val="20"/>
        </w:rPr>
        <w:t>A</w:t>
      </w:r>
      <w:r>
        <w:rPr>
          <w:b/>
          <w:spacing w:val="30"/>
          <w:sz w:val="20"/>
        </w:rPr>
        <w:t xml:space="preserve"> </w:t>
      </w:r>
      <w:r>
        <w:rPr>
          <w:b/>
          <w:sz w:val="20"/>
        </w:rPr>
        <w:t>FILED</w:t>
      </w:r>
      <w:r>
        <w:rPr>
          <w:b/>
          <w:spacing w:val="32"/>
          <w:sz w:val="20"/>
        </w:rPr>
        <w:t xml:space="preserve"> </w:t>
      </w:r>
      <w:r>
        <w:rPr>
          <w:b/>
          <w:sz w:val="20"/>
        </w:rPr>
        <w:t>COPY</w:t>
      </w:r>
      <w:r>
        <w:rPr>
          <w:b/>
          <w:spacing w:val="36"/>
          <w:sz w:val="20"/>
        </w:rPr>
        <w:t xml:space="preserve"> </w:t>
      </w:r>
      <w:r>
        <w:rPr>
          <w:b/>
          <w:sz w:val="20"/>
        </w:rPr>
        <w:t>OF</w:t>
      </w:r>
      <w:r>
        <w:rPr>
          <w:b/>
          <w:spacing w:val="31"/>
          <w:sz w:val="20"/>
        </w:rPr>
        <w:t xml:space="preserve"> </w:t>
      </w:r>
      <w:r>
        <w:rPr>
          <w:b/>
          <w:sz w:val="20"/>
        </w:rPr>
        <w:t>THIS</w:t>
      </w:r>
      <w:r>
        <w:rPr>
          <w:b/>
          <w:spacing w:val="34"/>
          <w:sz w:val="20"/>
        </w:rPr>
        <w:t xml:space="preserve"> </w:t>
      </w:r>
      <w:r>
        <w:rPr>
          <w:b/>
          <w:sz w:val="20"/>
        </w:rPr>
        <w:t>APPLICATION</w:t>
      </w:r>
      <w:r>
        <w:rPr>
          <w:b/>
          <w:spacing w:val="32"/>
          <w:sz w:val="20"/>
        </w:rPr>
        <w:t xml:space="preserve"> </w:t>
      </w:r>
      <w:r>
        <w:rPr>
          <w:b/>
          <w:sz w:val="20"/>
        </w:rPr>
        <w:t>TO</w:t>
      </w:r>
      <w:r>
        <w:rPr>
          <w:b/>
          <w:spacing w:val="35"/>
          <w:sz w:val="20"/>
        </w:rPr>
        <w:t xml:space="preserve"> </w:t>
      </w:r>
      <w:r>
        <w:rPr>
          <w:b/>
          <w:sz w:val="20"/>
        </w:rPr>
        <w:t>THE</w:t>
      </w:r>
      <w:r>
        <w:rPr>
          <w:b/>
          <w:spacing w:val="35"/>
          <w:sz w:val="20"/>
        </w:rPr>
        <w:t xml:space="preserve"> </w:t>
      </w:r>
      <w:r>
        <w:rPr>
          <w:b/>
          <w:sz w:val="20"/>
        </w:rPr>
        <w:t>NOTICE</w:t>
      </w:r>
      <w:r>
        <w:rPr>
          <w:b/>
          <w:spacing w:val="37"/>
          <w:sz w:val="20"/>
        </w:rPr>
        <w:t xml:space="preserve"> </w:t>
      </w:r>
      <w:r>
        <w:rPr>
          <w:b/>
          <w:sz w:val="20"/>
        </w:rPr>
        <w:t>OF</w:t>
      </w:r>
      <w:r>
        <w:rPr>
          <w:b/>
          <w:spacing w:val="31"/>
          <w:sz w:val="20"/>
        </w:rPr>
        <w:t xml:space="preserve"> </w:t>
      </w:r>
      <w:r>
        <w:rPr>
          <w:b/>
          <w:sz w:val="20"/>
        </w:rPr>
        <w:t>YOUR APPLICATION TO THE HIGH COURT.</w:t>
      </w:r>
    </w:p>
    <w:p w14:paraId="13189C3A" w14:textId="77777777" w:rsidR="00117794" w:rsidRDefault="00117794">
      <w:pPr>
        <w:pStyle w:val="BodyText"/>
        <w:spacing w:before="200"/>
      </w:pPr>
    </w:p>
    <w:p w14:paraId="322E2707" w14:textId="77777777" w:rsidR="00117794" w:rsidRDefault="00000000">
      <w:pPr>
        <w:ind w:right="427"/>
        <w:jc w:val="right"/>
        <w:rPr>
          <w:rFonts w:ascii="Copperplate Gothic Bold"/>
          <w:b/>
          <w:i/>
          <w:sz w:val="21"/>
        </w:rPr>
      </w:pPr>
      <w:r>
        <w:rPr>
          <w:rFonts w:ascii="Copperplate Gothic Bold"/>
          <w:b/>
          <w:i/>
          <w:w w:val="75"/>
          <w:sz w:val="21"/>
        </w:rPr>
        <w:t>Revised</w:t>
      </w:r>
      <w:r>
        <w:rPr>
          <w:rFonts w:ascii="Copperplate Gothic Bold"/>
          <w:b/>
          <w:i/>
          <w:spacing w:val="54"/>
          <w:w w:val="150"/>
          <w:sz w:val="21"/>
        </w:rPr>
        <w:t xml:space="preserve"> </w:t>
      </w:r>
      <w:r>
        <w:rPr>
          <w:rFonts w:ascii="Copperplate Gothic Bold"/>
          <w:b/>
          <w:i/>
          <w:w w:val="75"/>
          <w:sz w:val="21"/>
        </w:rPr>
        <w:t>September</w:t>
      </w:r>
      <w:r>
        <w:rPr>
          <w:rFonts w:ascii="Copperplate Gothic Bold"/>
          <w:b/>
          <w:i/>
          <w:spacing w:val="64"/>
          <w:w w:val="150"/>
          <w:sz w:val="21"/>
        </w:rPr>
        <w:t xml:space="preserve"> </w:t>
      </w:r>
      <w:r>
        <w:rPr>
          <w:rFonts w:ascii="Copperplate Gothic Bold"/>
          <w:b/>
          <w:i/>
          <w:spacing w:val="-4"/>
          <w:w w:val="75"/>
          <w:sz w:val="21"/>
        </w:rPr>
        <w:t>2025</w:t>
      </w:r>
    </w:p>
    <w:sectPr w:rsidR="00117794">
      <w:pgSz w:w="12240" w:h="15840"/>
      <w:pgMar w:top="40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A14EE"/>
    <w:multiLevelType w:val="hybridMultilevel"/>
    <w:tmpl w:val="4184E002"/>
    <w:lvl w:ilvl="0" w:tplc="58DA3ECE">
      <w:start w:val="1"/>
      <w:numFmt w:val="decimal"/>
      <w:lvlText w:val="(%1)"/>
      <w:lvlJc w:val="left"/>
      <w:pPr>
        <w:ind w:left="1152" w:hanging="720"/>
        <w:jc w:val="left"/>
      </w:pPr>
      <w:rPr>
        <w:rFonts w:ascii="Verdana" w:eastAsia="Verdana" w:hAnsi="Verdana" w:cs="Verdana" w:hint="default"/>
        <w:b/>
        <w:bCs/>
        <w:i w:val="0"/>
        <w:iCs w:val="0"/>
        <w:spacing w:val="0"/>
        <w:w w:val="95"/>
        <w:sz w:val="20"/>
        <w:szCs w:val="20"/>
        <w:lang w:val="en-US" w:eastAsia="en-US" w:bidi="ar-SA"/>
      </w:rPr>
    </w:lvl>
    <w:lvl w:ilvl="1" w:tplc="B54CDA42">
      <w:numFmt w:val="bullet"/>
      <w:lvlText w:val="•"/>
      <w:lvlJc w:val="left"/>
      <w:pPr>
        <w:ind w:left="2268" w:hanging="720"/>
      </w:pPr>
      <w:rPr>
        <w:rFonts w:hint="default"/>
        <w:lang w:val="en-US" w:eastAsia="en-US" w:bidi="ar-SA"/>
      </w:rPr>
    </w:lvl>
    <w:lvl w:ilvl="2" w:tplc="B470A908">
      <w:numFmt w:val="bullet"/>
      <w:lvlText w:val="•"/>
      <w:lvlJc w:val="left"/>
      <w:pPr>
        <w:ind w:left="3376" w:hanging="720"/>
      </w:pPr>
      <w:rPr>
        <w:rFonts w:hint="default"/>
        <w:lang w:val="en-US" w:eastAsia="en-US" w:bidi="ar-SA"/>
      </w:rPr>
    </w:lvl>
    <w:lvl w:ilvl="3" w:tplc="1F80C2E4">
      <w:numFmt w:val="bullet"/>
      <w:lvlText w:val="•"/>
      <w:lvlJc w:val="left"/>
      <w:pPr>
        <w:ind w:left="4484" w:hanging="720"/>
      </w:pPr>
      <w:rPr>
        <w:rFonts w:hint="default"/>
        <w:lang w:val="en-US" w:eastAsia="en-US" w:bidi="ar-SA"/>
      </w:rPr>
    </w:lvl>
    <w:lvl w:ilvl="4" w:tplc="15C2F426">
      <w:numFmt w:val="bullet"/>
      <w:lvlText w:val="•"/>
      <w:lvlJc w:val="left"/>
      <w:pPr>
        <w:ind w:left="5592" w:hanging="720"/>
      </w:pPr>
      <w:rPr>
        <w:rFonts w:hint="default"/>
        <w:lang w:val="en-US" w:eastAsia="en-US" w:bidi="ar-SA"/>
      </w:rPr>
    </w:lvl>
    <w:lvl w:ilvl="5" w:tplc="D9064628">
      <w:numFmt w:val="bullet"/>
      <w:lvlText w:val="•"/>
      <w:lvlJc w:val="left"/>
      <w:pPr>
        <w:ind w:left="6700" w:hanging="720"/>
      </w:pPr>
      <w:rPr>
        <w:rFonts w:hint="default"/>
        <w:lang w:val="en-US" w:eastAsia="en-US" w:bidi="ar-SA"/>
      </w:rPr>
    </w:lvl>
    <w:lvl w:ilvl="6" w:tplc="CB3C64F2">
      <w:numFmt w:val="bullet"/>
      <w:lvlText w:val="•"/>
      <w:lvlJc w:val="left"/>
      <w:pPr>
        <w:ind w:left="7808" w:hanging="720"/>
      </w:pPr>
      <w:rPr>
        <w:rFonts w:hint="default"/>
        <w:lang w:val="en-US" w:eastAsia="en-US" w:bidi="ar-SA"/>
      </w:rPr>
    </w:lvl>
    <w:lvl w:ilvl="7" w:tplc="F82C6942">
      <w:numFmt w:val="bullet"/>
      <w:lvlText w:val="•"/>
      <w:lvlJc w:val="left"/>
      <w:pPr>
        <w:ind w:left="8916" w:hanging="720"/>
      </w:pPr>
      <w:rPr>
        <w:rFonts w:hint="default"/>
        <w:lang w:val="en-US" w:eastAsia="en-US" w:bidi="ar-SA"/>
      </w:rPr>
    </w:lvl>
    <w:lvl w:ilvl="8" w:tplc="60EE219A">
      <w:numFmt w:val="bullet"/>
      <w:lvlText w:val="•"/>
      <w:lvlJc w:val="left"/>
      <w:pPr>
        <w:ind w:left="10024" w:hanging="720"/>
      </w:pPr>
      <w:rPr>
        <w:rFonts w:hint="default"/>
        <w:lang w:val="en-US" w:eastAsia="en-US" w:bidi="ar-SA"/>
      </w:rPr>
    </w:lvl>
  </w:abstractNum>
  <w:abstractNum w:abstractNumId="1" w15:restartNumberingAfterBreak="0">
    <w:nsid w:val="6F211EB8"/>
    <w:multiLevelType w:val="hybridMultilevel"/>
    <w:tmpl w:val="6902F0BC"/>
    <w:lvl w:ilvl="0" w:tplc="FB049002">
      <w:start w:val="1"/>
      <w:numFmt w:val="decimal"/>
      <w:lvlText w:val="%1."/>
      <w:lvlJc w:val="left"/>
      <w:pPr>
        <w:ind w:left="1147" w:hanging="356"/>
        <w:jc w:val="left"/>
      </w:pPr>
      <w:rPr>
        <w:rFonts w:ascii="Verdana" w:eastAsia="Verdana" w:hAnsi="Verdana" w:cs="Verdana" w:hint="default"/>
        <w:b/>
        <w:bCs/>
        <w:i w:val="0"/>
        <w:iCs w:val="0"/>
        <w:spacing w:val="0"/>
        <w:w w:val="96"/>
        <w:sz w:val="24"/>
        <w:szCs w:val="24"/>
        <w:lang w:val="en-US" w:eastAsia="en-US" w:bidi="ar-SA"/>
      </w:rPr>
    </w:lvl>
    <w:lvl w:ilvl="1" w:tplc="359E75D0">
      <w:start w:val="1"/>
      <w:numFmt w:val="lowerRoman"/>
      <w:lvlText w:val="(%2)"/>
      <w:lvlJc w:val="left"/>
      <w:pPr>
        <w:ind w:left="1872" w:hanging="721"/>
        <w:jc w:val="left"/>
      </w:pPr>
      <w:rPr>
        <w:rFonts w:ascii="Verdana" w:eastAsia="Verdana" w:hAnsi="Verdana" w:cs="Verdana" w:hint="default"/>
        <w:b/>
        <w:bCs/>
        <w:i w:val="0"/>
        <w:iCs w:val="0"/>
        <w:spacing w:val="-4"/>
        <w:w w:val="100"/>
        <w:sz w:val="22"/>
        <w:szCs w:val="22"/>
        <w:lang w:val="en-US" w:eastAsia="en-US" w:bidi="ar-SA"/>
      </w:rPr>
    </w:lvl>
    <w:lvl w:ilvl="2" w:tplc="482639C4">
      <w:numFmt w:val="bullet"/>
      <w:lvlText w:val="•"/>
      <w:lvlJc w:val="left"/>
      <w:pPr>
        <w:ind w:left="3031" w:hanging="721"/>
      </w:pPr>
      <w:rPr>
        <w:rFonts w:hint="default"/>
        <w:lang w:val="en-US" w:eastAsia="en-US" w:bidi="ar-SA"/>
      </w:rPr>
    </w:lvl>
    <w:lvl w:ilvl="3" w:tplc="700CFF9E">
      <w:numFmt w:val="bullet"/>
      <w:lvlText w:val="•"/>
      <w:lvlJc w:val="left"/>
      <w:pPr>
        <w:ind w:left="4182" w:hanging="721"/>
      </w:pPr>
      <w:rPr>
        <w:rFonts w:hint="default"/>
        <w:lang w:val="en-US" w:eastAsia="en-US" w:bidi="ar-SA"/>
      </w:rPr>
    </w:lvl>
    <w:lvl w:ilvl="4" w:tplc="13F27DE0">
      <w:numFmt w:val="bullet"/>
      <w:lvlText w:val="•"/>
      <w:lvlJc w:val="left"/>
      <w:pPr>
        <w:ind w:left="5333" w:hanging="721"/>
      </w:pPr>
      <w:rPr>
        <w:rFonts w:hint="default"/>
        <w:lang w:val="en-US" w:eastAsia="en-US" w:bidi="ar-SA"/>
      </w:rPr>
    </w:lvl>
    <w:lvl w:ilvl="5" w:tplc="6F489640">
      <w:numFmt w:val="bullet"/>
      <w:lvlText w:val="•"/>
      <w:lvlJc w:val="left"/>
      <w:pPr>
        <w:ind w:left="6484" w:hanging="721"/>
      </w:pPr>
      <w:rPr>
        <w:rFonts w:hint="default"/>
        <w:lang w:val="en-US" w:eastAsia="en-US" w:bidi="ar-SA"/>
      </w:rPr>
    </w:lvl>
    <w:lvl w:ilvl="6" w:tplc="949218F6">
      <w:numFmt w:val="bullet"/>
      <w:lvlText w:val="•"/>
      <w:lvlJc w:val="left"/>
      <w:pPr>
        <w:ind w:left="7635" w:hanging="721"/>
      </w:pPr>
      <w:rPr>
        <w:rFonts w:hint="default"/>
        <w:lang w:val="en-US" w:eastAsia="en-US" w:bidi="ar-SA"/>
      </w:rPr>
    </w:lvl>
    <w:lvl w:ilvl="7" w:tplc="1D7A519C">
      <w:numFmt w:val="bullet"/>
      <w:lvlText w:val="•"/>
      <w:lvlJc w:val="left"/>
      <w:pPr>
        <w:ind w:left="8786" w:hanging="721"/>
      </w:pPr>
      <w:rPr>
        <w:rFonts w:hint="default"/>
        <w:lang w:val="en-US" w:eastAsia="en-US" w:bidi="ar-SA"/>
      </w:rPr>
    </w:lvl>
    <w:lvl w:ilvl="8" w:tplc="40D81C7E">
      <w:numFmt w:val="bullet"/>
      <w:lvlText w:val="•"/>
      <w:lvlJc w:val="left"/>
      <w:pPr>
        <w:ind w:left="9937" w:hanging="721"/>
      </w:pPr>
      <w:rPr>
        <w:rFonts w:hint="default"/>
        <w:lang w:val="en-US" w:eastAsia="en-US" w:bidi="ar-SA"/>
      </w:rPr>
    </w:lvl>
  </w:abstractNum>
  <w:abstractNum w:abstractNumId="2" w15:restartNumberingAfterBreak="0">
    <w:nsid w:val="72086A21"/>
    <w:multiLevelType w:val="hybridMultilevel"/>
    <w:tmpl w:val="7C124654"/>
    <w:lvl w:ilvl="0" w:tplc="8D209102">
      <w:numFmt w:val="bullet"/>
      <w:lvlText w:val="-"/>
      <w:lvlJc w:val="left"/>
      <w:pPr>
        <w:ind w:left="1152" w:hanging="360"/>
      </w:pPr>
      <w:rPr>
        <w:rFonts w:ascii="Calibri" w:eastAsia="Calibri" w:hAnsi="Calibri" w:cs="Calibri" w:hint="default"/>
        <w:b w:val="0"/>
        <w:bCs w:val="0"/>
        <w:i w:val="0"/>
        <w:iCs w:val="0"/>
        <w:spacing w:val="0"/>
        <w:w w:val="92"/>
        <w:sz w:val="20"/>
        <w:szCs w:val="20"/>
        <w:lang w:val="en-US" w:eastAsia="en-US" w:bidi="ar-SA"/>
      </w:rPr>
    </w:lvl>
    <w:lvl w:ilvl="1" w:tplc="7794FD56">
      <w:numFmt w:val="bullet"/>
      <w:lvlText w:val="•"/>
      <w:lvlJc w:val="left"/>
      <w:pPr>
        <w:ind w:left="2268" w:hanging="360"/>
      </w:pPr>
      <w:rPr>
        <w:rFonts w:hint="default"/>
        <w:lang w:val="en-US" w:eastAsia="en-US" w:bidi="ar-SA"/>
      </w:rPr>
    </w:lvl>
    <w:lvl w:ilvl="2" w:tplc="5E2642A0">
      <w:numFmt w:val="bullet"/>
      <w:lvlText w:val="•"/>
      <w:lvlJc w:val="left"/>
      <w:pPr>
        <w:ind w:left="3376" w:hanging="360"/>
      </w:pPr>
      <w:rPr>
        <w:rFonts w:hint="default"/>
        <w:lang w:val="en-US" w:eastAsia="en-US" w:bidi="ar-SA"/>
      </w:rPr>
    </w:lvl>
    <w:lvl w:ilvl="3" w:tplc="8A98668E">
      <w:numFmt w:val="bullet"/>
      <w:lvlText w:val="•"/>
      <w:lvlJc w:val="left"/>
      <w:pPr>
        <w:ind w:left="4484" w:hanging="360"/>
      </w:pPr>
      <w:rPr>
        <w:rFonts w:hint="default"/>
        <w:lang w:val="en-US" w:eastAsia="en-US" w:bidi="ar-SA"/>
      </w:rPr>
    </w:lvl>
    <w:lvl w:ilvl="4" w:tplc="D71AACC4">
      <w:numFmt w:val="bullet"/>
      <w:lvlText w:val="•"/>
      <w:lvlJc w:val="left"/>
      <w:pPr>
        <w:ind w:left="5592" w:hanging="360"/>
      </w:pPr>
      <w:rPr>
        <w:rFonts w:hint="default"/>
        <w:lang w:val="en-US" w:eastAsia="en-US" w:bidi="ar-SA"/>
      </w:rPr>
    </w:lvl>
    <w:lvl w:ilvl="5" w:tplc="4E58E0CE">
      <w:numFmt w:val="bullet"/>
      <w:lvlText w:val="•"/>
      <w:lvlJc w:val="left"/>
      <w:pPr>
        <w:ind w:left="6700" w:hanging="360"/>
      </w:pPr>
      <w:rPr>
        <w:rFonts w:hint="default"/>
        <w:lang w:val="en-US" w:eastAsia="en-US" w:bidi="ar-SA"/>
      </w:rPr>
    </w:lvl>
    <w:lvl w:ilvl="6" w:tplc="C82CD4DC">
      <w:numFmt w:val="bullet"/>
      <w:lvlText w:val="•"/>
      <w:lvlJc w:val="left"/>
      <w:pPr>
        <w:ind w:left="7808" w:hanging="360"/>
      </w:pPr>
      <w:rPr>
        <w:rFonts w:hint="default"/>
        <w:lang w:val="en-US" w:eastAsia="en-US" w:bidi="ar-SA"/>
      </w:rPr>
    </w:lvl>
    <w:lvl w:ilvl="7" w:tplc="7CFAE90E">
      <w:numFmt w:val="bullet"/>
      <w:lvlText w:val="•"/>
      <w:lvlJc w:val="left"/>
      <w:pPr>
        <w:ind w:left="8916" w:hanging="360"/>
      </w:pPr>
      <w:rPr>
        <w:rFonts w:hint="default"/>
        <w:lang w:val="en-US" w:eastAsia="en-US" w:bidi="ar-SA"/>
      </w:rPr>
    </w:lvl>
    <w:lvl w:ilvl="8" w:tplc="770EEED0">
      <w:numFmt w:val="bullet"/>
      <w:lvlText w:val="•"/>
      <w:lvlJc w:val="left"/>
      <w:pPr>
        <w:ind w:left="10024" w:hanging="360"/>
      </w:pPr>
      <w:rPr>
        <w:rFonts w:hint="default"/>
        <w:lang w:val="en-US" w:eastAsia="en-US" w:bidi="ar-SA"/>
      </w:rPr>
    </w:lvl>
  </w:abstractNum>
  <w:num w:numId="1" w16cid:durableId="1160077248">
    <w:abstractNumId w:val="2"/>
  </w:num>
  <w:num w:numId="2" w16cid:durableId="1691566567">
    <w:abstractNumId w:val="0"/>
  </w:num>
  <w:num w:numId="3" w16cid:durableId="804662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17794"/>
    <w:rsid w:val="00117794"/>
    <w:rsid w:val="003A1ACA"/>
    <w:rsid w:val="00466432"/>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D19441"/>
  <w15:docId w15:val="{4226A65B-93D1-41A5-9053-8446D619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spacing w:before="13"/>
      <w:ind w:left="10" w:right="369"/>
      <w:jc w:val="center"/>
    </w:pPr>
    <w:rPr>
      <w:rFonts w:ascii="Copperplate Gothic Bold" w:eastAsia="Copperplate Gothic Bold" w:hAnsi="Copperplate Gothic Bold" w:cs="Copperplate Gothic Bold"/>
      <w:b/>
      <w:bCs/>
      <w:sz w:val="32"/>
      <w:szCs w:val="32"/>
    </w:rPr>
  </w:style>
  <w:style w:type="paragraph" w:styleId="ListParagraph">
    <w:name w:val="List Paragraph"/>
    <w:basedOn w:val="Normal"/>
    <w:uiPriority w:val="1"/>
    <w:qFormat/>
    <w:pPr>
      <w:ind w:left="1152" w:hanging="720"/>
    </w:pPr>
  </w:style>
  <w:style w:type="paragraph" w:customStyle="1" w:styleId="TableParagraph">
    <w:name w:val="Table Paragraph"/>
    <w:basedOn w:val="Normal"/>
    <w:uiPriority w:val="1"/>
    <w:qFormat/>
    <w:pPr>
      <w:ind w:left="1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wassociationt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lawassociationtt.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3592</Characters>
  <Application>Microsoft Office Word</Application>
  <DocSecurity>0</DocSecurity>
  <Lines>133</Lines>
  <Paragraphs>89</Paragraphs>
  <ScaleCrop>false</ScaleCrop>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 Annual-Form-All-Senior-Counsel-2025-2026</dc:title>
  <dc:creator>Accounting Assistant</dc:creator>
  <cp:lastModifiedBy>Davindranath Mulchansingh</cp:lastModifiedBy>
  <cp:revision>2</cp:revision>
  <dcterms:created xsi:type="dcterms:W3CDTF">2025-09-17T17:10:00Z</dcterms:created>
  <dcterms:modified xsi:type="dcterms:W3CDTF">2025-09-17T17:10:00Z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2025-09-17T00:00:00Z</vt:filetime>
  </property>
  <property fmtid="{D5CDD505-2E9C-101B-9397-08002B2CF9AE}" pid="3" name="Creator">
    <vt:lpwstr>Microsoft® Word for Microsoft 365</vt:lpwstr>
  </property>
  <property fmtid="{D5CDD505-2E9C-101B-9397-08002B2CF9AE}" pid="4" name="LastSaved">
    <vt:filetime>2025-09-17T00:00:00Z</vt:filetime>
  </property>
  <property fmtid="{D5CDD505-2E9C-101B-9397-08002B2CF9AE}" pid="5" name="Producer">
    <vt:lpwstr>Microsoft® Word for Microsoft 365</vt:lpwstr>
  </property>
  <property fmtid="{D5CDD505-2E9C-101B-9397-08002B2CF9AE}" pid="6" name="GrammarlyDocumentId">
    <vt:lpwstr>9d01d552-12a2-46df-b8b2-1d5e352b90c8</vt:lpwstr>
  </property>
</Properties>
</file>